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0F" w:rsidRDefault="002D220F" w:rsidP="00D550A0">
      <w:pPr>
        <w:jc w:val="center"/>
        <w:rPr>
          <w:sz w:val="28"/>
          <w:szCs w:val="28"/>
          <w:lang w:val="en-US"/>
        </w:rPr>
      </w:pP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 xml:space="preserve">ГОСУДАРСТВЕННОЕ БЮДЖЕТНОЕ ПРОФЕССИОНАЛЬНОЕ 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ОБРАЗОВАТЕЛЬНОЕ УЧРЕЖДЕНИЕ ПСКОВСКОЙ ОБЛАСТИ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«ВЕЛИКОЛУКСКИЙ ПОЛИТЕХНИЧЕСКИЙ КОЛЛЕДЖ»</w:t>
      </w:r>
    </w:p>
    <w:p w:rsidR="00D550A0" w:rsidRPr="00BC37B1" w:rsidRDefault="00D550A0" w:rsidP="00D550A0">
      <w:pPr>
        <w:rPr>
          <w:sz w:val="28"/>
          <w:szCs w:val="28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90665" w:rsidRPr="00095A4F" w:rsidTr="00736EA2">
        <w:tc>
          <w:tcPr>
            <w:tcW w:w="5069" w:type="dxa"/>
          </w:tcPr>
          <w:p w:rsidR="00690665" w:rsidRPr="00095A4F" w:rsidRDefault="00690665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690665" w:rsidRPr="00095A4F" w:rsidRDefault="00690665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690665" w:rsidRPr="00095A4F" w:rsidRDefault="00690665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690665" w:rsidRPr="00410521" w:rsidRDefault="00690665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690665" w:rsidRPr="00095A4F" w:rsidRDefault="00690665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690665" w:rsidRPr="00095A4F" w:rsidRDefault="00690665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690665" w:rsidRPr="00095A4F" w:rsidRDefault="00690665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690665" w:rsidRPr="00095A4F" w:rsidRDefault="00690665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690665" w:rsidRPr="00410521" w:rsidRDefault="00690665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D550A0" w:rsidRPr="00BC37B1" w:rsidTr="00AE6421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D550A0" w:rsidRPr="00BC37B1" w:rsidRDefault="00D550A0" w:rsidP="00AE64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</w:tbl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рабочаяПРОГРАММа УЧЕБНОЙ ДИСЦИПЛИНЫ</w:t>
      </w: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588F" w:rsidRPr="0067588F" w:rsidRDefault="0067588F" w:rsidP="00675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7588F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67588F" w:rsidRPr="0067588F" w:rsidRDefault="0067588F" w:rsidP="00675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588F">
        <w:rPr>
          <w:sz w:val="28"/>
          <w:szCs w:val="28"/>
        </w:rPr>
        <w:t xml:space="preserve">по специальности </w:t>
      </w:r>
      <w:r w:rsidRPr="0067588F">
        <w:rPr>
          <w:b/>
          <w:sz w:val="28"/>
          <w:szCs w:val="28"/>
        </w:rPr>
        <w:t>15.02.08 Технология машиностроения</w:t>
      </w: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40C9D" w:rsidRDefault="00340C9D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Великие Луки</w:t>
      </w:r>
      <w:r w:rsidRPr="00B4602C">
        <w:rPr>
          <w:bCs/>
          <w:sz w:val="28"/>
          <w:szCs w:val="28"/>
        </w:rPr>
        <w:t>-</w:t>
      </w:r>
      <w:r w:rsidR="00690665">
        <w:rPr>
          <w:bCs/>
          <w:sz w:val="28"/>
          <w:szCs w:val="28"/>
        </w:rPr>
        <w:t>2022</w:t>
      </w:r>
    </w:p>
    <w:p w:rsidR="0067588F" w:rsidRPr="00E363D0" w:rsidRDefault="00690665" w:rsidP="0069066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E363D0" w:rsidRPr="00E363D0" w:rsidRDefault="00F4724B" w:rsidP="00D251AA">
      <w:pPr>
        <w:ind w:firstLine="851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D1081E">
        <w:rPr>
          <w:sz w:val="28"/>
          <w:szCs w:val="28"/>
        </w:rPr>
        <w:t xml:space="preserve">рограмма учебной дисциплины </w:t>
      </w:r>
      <w:r>
        <w:rPr>
          <w:sz w:val="28"/>
          <w:szCs w:val="28"/>
        </w:rPr>
        <w:t>«Основы философии»</w:t>
      </w:r>
      <w:r w:rsidR="00690665">
        <w:rPr>
          <w:sz w:val="28"/>
          <w:szCs w:val="28"/>
        </w:rPr>
        <w:t xml:space="preserve"> </w:t>
      </w:r>
      <w:r w:rsidR="0067588F">
        <w:rPr>
          <w:sz w:val="28"/>
          <w:szCs w:val="28"/>
        </w:rPr>
        <w:t>разработана</w:t>
      </w:r>
      <w:r w:rsidR="0067588F" w:rsidRPr="0067588F">
        <w:rPr>
          <w:sz w:val="28"/>
          <w:szCs w:val="28"/>
        </w:rPr>
        <w:t xml:space="preserve">на основе Федерального государственного образовательного стандарта </w:t>
      </w:r>
      <w:r w:rsidR="00E363D0" w:rsidRPr="00E363D0">
        <w:rPr>
          <w:sz w:val="28"/>
          <w:szCs w:val="28"/>
        </w:rPr>
        <w:t xml:space="preserve">по </w:t>
      </w:r>
      <w:r w:rsidR="00E363D0" w:rsidRPr="00E363D0">
        <w:rPr>
          <w:b/>
          <w:sz w:val="28"/>
          <w:szCs w:val="28"/>
        </w:rPr>
        <w:t>специальности 15.02.08Технология машиностроения</w:t>
      </w:r>
      <w:r w:rsidR="00E363D0" w:rsidRPr="00E363D0">
        <w:rPr>
          <w:sz w:val="28"/>
          <w:szCs w:val="28"/>
        </w:rPr>
        <w:t xml:space="preserve">,  утвержденного приказом Министерства образования и науки Российской Федерации № 350   от 18.04.2014, зарегистрированного Министерством юстиции рег. N 33204 от 22.07.2014  </w:t>
      </w:r>
    </w:p>
    <w:p w:rsidR="00E363D0" w:rsidRPr="00E363D0" w:rsidRDefault="00E363D0" w:rsidP="00E363D0">
      <w:pPr>
        <w:ind w:firstLine="851"/>
        <w:jc w:val="both"/>
        <w:rPr>
          <w:sz w:val="28"/>
          <w:szCs w:val="28"/>
        </w:rPr>
      </w:pPr>
    </w:p>
    <w:p w:rsidR="00E363D0" w:rsidRPr="00E363D0" w:rsidRDefault="00E363D0" w:rsidP="00E363D0">
      <w:pPr>
        <w:ind w:firstLine="851"/>
        <w:jc w:val="both"/>
        <w:rPr>
          <w:b/>
          <w:sz w:val="28"/>
          <w:szCs w:val="28"/>
        </w:rPr>
      </w:pPr>
      <w:r w:rsidRPr="00E363D0">
        <w:rPr>
          <w:sz w:val="28"/>
          <w:szCs w:val="28"/>
        </w:rPr>
        <w:t xml:space="preserve">Специальность </w:t>
      </w:r>
      <w:r w:rsidRPr="00E363D0">
        <w:rPr>
          <w:b/>
          <w:sz w:val="28"/>
          <w:szCs w:val="28"/>
        </w:rPr>
        <w:t>15.02.08 Технология машиностроения</w:t>
      </w:r>
      <w:r w:rsidRPr="00E363D0">
        <w:rPr>
          <w:sz w:val="28"/>
          <w:szCs w:val="28"/>
        </w:rPr>
        <w:t xml:space="preserve">, входит  в состав укрупненной группы специальностей </w:t>
      </w:r>
      <w:r w:rsidRPr="00E363D0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F4724B" w:rsidRDefault="00F4724B" w:rsidP="00E363D0">
      <w:pPr>
        <w:ind w:firstLine="851"/>
        <w:jc w:val="both"/>
        <w:rPr>
          <w:sz w:val="28"/>
          <w:szCs w:val="28"/>
        </w:rPr>
      </w:pPr>
    </w:p>
    <w:p w:rsidR="00F4724B" w:rsidRPr="006E0E92" w:rsidRDefault="00F4724B" w:rsidP="00F4724B">
      <w:pPr>
        <w:rPr>
          <w:sz w:val="28"/>
          <w:szCs w:val="28"/>
        </w:rPr>
      </w:pPr>
      <w:r w:rsidRPr="006E0E92">
        <w:rPr>
          <w:sz w:val="28"/>
          <w:szCs w:val="28"/>
        </w:rPr>
        <w:t xml:space="preserve">Квалификация - </w:t>
      </w:r>
      <w:r w:rsidR="006E0E92" w:rsidRPr="006E0E92">
        <w:rPr>
          <w:sz w:val="28"/>
          <w:szCs w:val="28"/>
        </w:rPr>
        <w:t>техник</w:t>
      </w:r>
    </w:p>
    <w:p w:rsidR="00F4724B" w:rsidRPr="003E5814" w:rsidRDefault="00F4724B" w:rsidP="00F4724B">
      <w:pPr>
        <w:tabs>
          <w:tab w:val="left" w:pos="0"/>
        </w:tabs>
        <w:jc w:val="both"/>
        <w:rPr>
          <w:sz w:val="28"/>
          <w:szCs w:val="28"/>
        </w:rPr>
      </w:pPr>
    </w:p>
    <w:p w:rsidR="00F4724B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F4724B" w:rsidRPr="002F3A62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724B" w:rsidRPr="002F3A62" w:rsidTr="006E13FA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4724B" w:rsidRPr="00F4724B" w:rsidRDefault="00690665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Гоева Т.В</w:t>
            </w:r>
            <w:r w:rsidR="00F4724B">
              <w:rPr>
                <w:b/>
                <w:bCs/>
                <w:sz w:val="28"/>
                <w:szCs w:val="28"/>
              </w:rPr>
              <w:t xml:space="preserve"> </w:t>
            </w:r>
            <w:r w:rsidR="00F4724B" w:rsidRPr="00F4724B">
              <w:rPr>
                <w:bCs/>
                <w:sz w:val="28"/>
                <w:szCs w:val="28"/>
              </w:rPr>
              <w:t>преподаватель ГБПОУ ВПК</w:t>
            </w:r>
          </w:p>
          <w:p w:rsidR="00F4724B" w:rsidRPr="002F3A62" w:rsidRDefault="00690665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Стулова В.А.</w:t>
            </w:r>
            <w:r w:rsidR="00F4724B">
              <w:rPr>
                <w:b/>
                <w:bCs/>
                <w:sz w:val="28"/>
                <w:szCs w:val="28"/>
              </w:rPr>
              <w:t xml:space="preserve"> </w:t>
            </w:r>
            <w:r w:rsidR="00F4724B" w:rsidRPr="002768F1">
              <w:rPr>
                <w:bCs/>
                <w:sz w:val="28"/>
                <w:szCs w:val="28"/>
              </w:rPr>
              <w:t>заместитель директора по УРГБПОУ</w:t>
            </w:r>
            <w:r w:rsidR="00F4724B"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Pr="003E5814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D550A0" w:rsidRPr="00690665" w:rsidRDefault="00D550A0" w:rsidP="00F4724B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F112C">
        <w:rPr>
          <w:sz w:val="28"/>
          <w:szCs w:val="28"/>
        </w:rPr>
        <w:lastRenderedPageBreak/>
        <w:t>СОДЕРЖАНИЕ</w:t>
      </w:r>
    </w:p>
    <w:p w:rsidR="00D550A0" w:rsidRPr="00690665" w:rsidRDefault="00D550A0" w:rsidP="00D550A0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AE6421">
            <w:pPr>
              <w:pStyle w:val="1"/>
              <w:ind w:left="284"/>
              <w:jc w:val="both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ПАСПОРТ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690665" w:rsidRDefault="00D550A0" w:rsidP="005F5E07">
            <w:pPr>
              <w:rPr>
                <w:sz w:val="28"/>
                <w:szCs w:val="28"/>
              </w:rPr>
            </w:pPr>
            <w:r w:rsidRPr="00690665">
              <w:rPr>
                <w:sz w:val="28"/>
                <w:szCs w:val="28"/>
              </w:rPr>
              <w:t>4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50A0" w:rsidRPr="001F112C" w:rsidTr="00AE6421">
        <w:trPr>
          <w:trHeight w:val="670"/>
        </w:trPr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условия реализации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pStyle w:val="1"/>
              <w:tabs>
                <w:tab w:val="num" w:pos="0"/>
              </w:tabs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3E6FE7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550A0" w:rsidRPr="001F112C" w:rsidRDefault="00D550A0" w:rsidP="005F5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32"/>
          <w:szCs w:val="32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bCs/>
          <w:i/>
          <w:sz w:val="28"/>
          <w:szCs w:val="28"/>
        </w:rPr>
      </w:pPr>
    </w:p>
    <w:p w:rsidR="00D550A0" w:rsidRPr="00EF0749" w:rsidRDefault="00D550A0" w:rsidP="00D550A0">
      <w:pPr>
        <w:pStyle w:val="a4"/>
        <w:ind w:left="360"/>
        <w:rPr>
          <w:b/>
          <w:sz w:val="28"/>
          <w:szCs w:val="28"/>
        </w:rPr>
      </w:pPr>
      <w:r w:rsidRPr="00D2756C">
        <w:rPr>
          <w:b/>
          <w:caps/>
          <w:sz w:val="28"/>
          <w:szCs w:val="28"/>
          <w:u w:val="single"/>
        </w:rPr>
        <w:br w:type="page"/>
      </w:r>
      <w:r w:rsidRPr="00D2756C">
        <w:rPr>
          <w:b/>
          <w:sz w:val="28"/>
          <w:szCs w:val="28"/>
        </w:rPr>
        <w:lastRenderedPageBreak/>
        <w:t>1</w:t>
      </w:r>
      <w:r w:rsidRPr="00EF0749">
        <w:rPr>
          <w:b/>
          <w:sz w:val="28"/>
          <w:szCs w:val="28"/>
        </w:rPr>
        <w:t xml:space="preserve">. ПАСПОРТ </w:t>
      </w:r>
      <w:r>
        <w:rPr>
          <w:b/>
          <w:sz w:val="28"/>
          <w:szCs w:val="28"/>
        </w:rPr>
        <w:t xml:space="preserve">РАБОЧЕЙ </w:t>
      </w:r>
      <w:r w:rsidRPr="00EF0749">
        <w:rPr>
          <w:b/>
          <w:sz w:val="28"/>
          <w:szCs w:val="28"/>
        </w:rPr>
        <w:t>ПРОГРАММЫ УЧЕБНОЙ ДИСЦИПЛИНЫ</w:t>
      </w:r>
    </w:p>
    <w:p w:rsidR="00D550A0" w:rsidRPr="00D2756C" w:rsidRDefault="00D550A0" w:rsidP="00D550A0">
      <w:pPr>
        <w:pStyle w:val="a4"/>
        <w:ind w:left="720"/>
        <w:rPr>
          <w:b/>
          <w:sz w:val="28"/>
          <w:szCs w:val="28"/>
        </w:rPr>
      </w:pPr>
      <w:r w:rsidRPr="00EF0749">
        <w:rPr>
          <w:b/>
          <w:sz w:val="28"/>
          <w:szCs w:val="28"/>
        </w:rPr>
        <w:t>Основы</w:t>
      </w:r>
      <w:r w:rsidRPr="00D2756C">
        <w:rPr>
          <w:b/>
          <w:sz w:val="28"/>
          <w:szCs w:val="28"/>
        </w:rPr>
        <w:t xml:space="preserve"> философии</w:t>
      </w:r>
    </w:p>
    <w:p w:rsidR="00D550A0" w:rsidRPr="00D2756C" w:rsidRDefault="00D550A0" w:rsidP="00D550A0">
      <w:pPr>
        <w:pStyle w:val="a4"/>
        <w:rPr>
          <w:b/>
          <w:sz w:val="28"/>
          <w:szCs w:val="28"/>
        </w:rPr>
      </w:pPr>
    </w:p>
    <w:p w:rsidR="00D550A0" w:rsidRPr="001F112C" w:rsidRDefault="00D550A0" w:rsidP="00D550A0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:rsidR="001E5C66" w:rsidRPr="00E363D0" w:rsidRDefault="00E363D0" w:rsidP="001E5C66">
      <w:pPr>
        <w:rPr>
          <w:b/>
          <w:sz w:val="28"/>
          <w:szCs w:val="28"/>
        </w:rPr>
      </w:pPr>
      <w:r w:rsidRPr="00E363D0">
        <w:rPr>
          <w:sz w:val="28"/>
          <w:szCs w:val="28"/>
        </w:rPr>
        <w:t xml:space="preserve">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E363D0">
        <w:rPr>
          <w:b/>
          <w:sz w:val="28"/>
          <w:szCs w:val="28"/>
        </w:rPr>
        <w:t>15.02.08 Технология машиностроения</w:t>
      </w:r>
      <w:r w:rsidRPr="00E363D0">
        <w:rPr>
          <w:sz w:val="28"/>
          <w:szCs w:val="28"/>
        </w:rPr>
        <w:t xml:space="preserve">, входящей в состав укрупненной группы специальностей </w:t>
      </w:r>
      <w:r w:rsidRPr="00E363D0">
        <w:rPr>
          <w:b/>
          <w:sz w:val="28"/>
          <w:szCs w:val="28"/>
        </w:rPr>
        <w:t>15.00.00 Машиностроение.</w:t>
      </w:r>
    </w:p>
    <w:p w:rsidR="00D550A0" w:rsidRPr="00FB7290" w:rsidRDefault="00D550A0" w:rsidP="00D550A0">
      <w:pPr>
        <w:widowControl w:val="0"/>
        <w:overflowPunct w:val="0"/>
        <w:autoSpaceDE w:val="0"/>
        <w:autoSpaceDN w:val="0"/>
        <w:adjustRightInd w:val="0"/>
        <w:spacing w:line="299" w:lineRule="exact"/>
        <w:rPr>
          <w:sz w:val="28"/>
          <w:szCs w:val="28"/>
        </w:rPr>
      </w:pPr>
      <w:r>
        <w:rPr>
          <w:rFonts w:eastAsia="SimSun"/>
          <w:bCs/>
          <w:sz w:val="28"/>
          <w:szCs w:val="28"/>
        </w:rPr>
        <w:t>Рабочая</w:t>
      </w:r>
      <w:r w:rsidRPr="00FB7290">
        <w:rPr>
          <w:rFonts w:eastAsia="SimSun"/>
          <w:bCs/>
          <w:sz w:val="28"/>
          <w:szCs w:val="28"/>
        </w:rPr>
        <w:t xml:space="preserve"> программа учебной дисциплины может быть использована </w:t>
      </w:r>
      <w:r>
        <w:rPr>
          <w:rFonts w:eastAsia="SimSun"/>
          <w:bCs/>
          <w:sz w:val="28"/>
          <w:szCs w:val="28"/>
        </w:rPr>
        <w:t xml:space="preserve">для обучения по другим профессиональным образовательным программам СПО – программам подготовки специалистов среднего звена, а также </w:t>
      </w:r>
      <w:r w:rsidRPr="00FB7290">
        <w:rPr>
          <w:rFonts w:eastAsia="SimSun"/>
          <w:bCs/>
          <w:sz w:val="28"/>
          <w:szCs w:val="28"/>
        </w:rPr>
        <w:t>в дополнительном профессиональном образовании в рамках реализации программ переподготовки кадров в учреждениях СПО</w:t>
      </w:r>
      <w:r w:rsidRPr="00FB7290">
        <w:rPr>
          <w:rFonts w:eastAsia="SimSun"/>
          <w:sz w:val="28"/>
          <w:szCs w:val="28"/>
        </w:rPr>
        <w:t>.</w:t>
      </w:r>
    </w:p>
    <w:p w:rsidR="00D550A0" w:rsidRDefault="00D550A0" w:rsidP="00D550A0">
      <w:pPr>
        <w:ind w:firstLine="425"/>
        <w:jc w:val="both"/>
        <w:rPr>
          <w:sz w:val="28"/>
          <w:szCs w:val="28"/>
          <w:u w:val="single"/>
        </w:rPr>
      </w:pPr>
    </w:p>
    <w:p w:rsidR="00D550A0" w:rsidRPr="001078CE" w:rsidRDefault="00D550A0" w:rsidP="00D550A0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D550A0" w:rsidRPr="0028450B" w:rsidRDefault="00D550A0" w:rsidP="006B52C3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общий гуманитарный и социально-экономический цикл (ОГСЭ)</w:t>
      </w:r>
    </w:p>
    <w:p w:rsidR="00D550A0" w:rsidRDefault="00D550A0" w:rsidP="00D550A0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42"/>
        <w:gridCol w:w="5387"/>
        <w:gridCol w:w="3474"/>
      </w:tblGrid>
      <w:tr w:rsidR="00FD628E" w:rsidTr="00FD628E">
        <w:tc>
          <w:tcPr>
            <w:tcW w:w="1242" w:type="dxa"/>
          </w:tcPr>
          <w:p w:rsidR="00FD628E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ОК</w:t>
            </w:r>
          </w:p>
        </w:tc>
        <w:tc>
          <w:tcPr>
            <w:tcW w:w="5387" w:type="dxa"/>
          </w:tcPr>
          <w:p w:rsidR="00FD628E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  <w:tc>
          <w:tcPr>
            <w:tcW w:w="3474" w:type="dxa"/>
          </w:tcPr>
          <w:p w:rsidR="00FD628E" w:rsidRDefault="00FD628E" w:rsidP="00FD62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</w:tr>
      <w:tr w:rsidR="00CB4677" w:rsidTr="00CB4677">
        <w:trPr>
          <w:trHeight w:val="1945"/>
        </w:trPr>
        <w:tc>
          <w:tcPr>
            <w:tcW w:w="1242" w:type="dxa"/>
            <w:vAlign w:val="bottom"/>
          </w:tcPr>
          <w:p w:rsidR="00CB4677" w:rsidRDefault="0002473A" w:rsidP="0002473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,3-8</w:t>
            </w:r>
          </w:p>
        </w:tc>
        <w:tc>
          <w:tcPr>
            <w:tcW w:w="5387" w:type="dxa"/>
            <w:vMerge w:val="restart"/>
          </w:tcPr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основы философского учения о бытии;</w:t>
            </w:r>
          </w:p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сущность процесса познания;</w:t>
            </w:r>
          </w:p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CB4677" w:rsidRPr="00D2756C" w:rsidRDefault="00CB4677" w:rsidP="00FD628E">
            <w:pPr>
              <w:pStyle w:val="a"/>
              <w:numPr>
                <w:ilvl w:val="0"/>
                <w:numId w:val="3"/>
              </w:numPr>
              <w:ind w:left="318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  <w:p w:rsidR="00CB4677" w:rsidRPr="00FD628E" w:rsidRDefault="00CB4677" w:rsidP="00FD628E">
            <w:pPr>
              <w:numPr>
                <w:ilvl w:val="0"/>
                <w:numId w:val="3"/>
              </w:numPr>
              <w:ind w:left="318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3474" w:type="dxa"/>
            <w:vMerge w:val="restart"/>
          </w:tcPr>
          <w:p w:rsidR="00CB4677" w:rsidRDefault="00CB4677" w:rsidP="00D550A0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D628E">
              <w:rPr>
                <w:rFonts w:ascii="Times New Roman" w:hAnsi="Times New Roman"/>
                <w:sz w:val="28"/>
                <w:szCs w:val="28"/>
              </w:rPr>
              <w:t>риентироваться в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      </w:r>
          </w:p>
        </w:tc>
      </w:tr>
      <w:tr w:rsidR="00CB4677" w:rsidTr="00CB4677">
        <w:tc>
          <w:tcPr>
            <w:tcW w:w="1242" w:type="dxa"/>
            <w:vAlign w:val="center"/>
          </w:tcPr>
          <w:p w:rsidR="00CB4677" w:rsidRPr="00CB4677" w:rsidRDefault="00CB4677" w:rsidP="00CB4677">
            <w:pPr>
              <w:rPr>
                <w:sz w:val="28"/>
                <w:szCs w:val="28"/>
              </w:rPr>
            </w:pPr>
            <w:r w:rsidRPr="00CB4677">
              <w:rPr>
                <w:sz w:val="28"/>
                <w:szCs w:val="28"/>
              </w:rPr>
              <w:t xml:space="preserve">ПК 1.4. </w:t>
            </w:r>
          </w:p>
          <w:p w:rsidR="00CB4677" w:rsidRPr="00CB4677" w:rsidRDefault="00CB4677" w:rsidP="00CB4677">
            <w:pPr>
              <w:rPr>
                <w:sz w:val="28"/>
                <w:szCs w:val="28"/>
              </w:rPr>
            </w:pPr>
            <w:r w:rsidRPr="00CB4677">
              <w:rPr>
                <w:sz w:val="28"/>
                <w:szCs w:val="28"/>
              </w:rPr>
              <w:t xml:space="preserve">ПК 1.5. ПК 2.2. </w:t>
            </w:r>
          </w:p>
        </w:tc>
        <w:tc>
          <w:tcPr>
            <w:tcW w:w="5387" w:type="dxa"/>
            <w:vMerge/>
          </w:tcPr>
          <w:p w:rsidR="00CB4677" w:rsidRPr="00D2756C" w:rsidRDefault="00CB4677" w:rsidP="00CB4677">
            <w:pPr>
              <w:pStyle w:val="a"/>
              <w:numPr>
                <w:ilvl w:val="0"/>
                <w:numId w:val="0"/>
              </w:numPr>
              <w:ind w:left="318"/>
              <w:jc w:val="left"/>
              <w:rPr>
                <w:sz w:val="28"/>
                <w:szCs w:val="28"/>
              </w:rPr>
            </w:pPr>
          </w:p>
        </w:tc>
        <w:tc>
          <w:tcPr>
            <w:tcW w:w="3474" w:type="dxa"/>
            <w:vMerge/>
          </w:tcPr>
          <w:p w:rsidR="00CB4677" w:rsidRDefault="00CB4677" w:rsidP="00D550A0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628E" w:rsidRDefault="00FD628E" w:rsidP="00D550A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D550A0" w:rsidRPr="00D2756C" w:rsidRDefault="00D550A0" w:rsidP="00D550A0">
      <w:pPr>
        <w:jc w:val="both"/>
        <w:rPr>
          <w:b/>
          <w:sz w:val="28"/>
          <w:szCs w:val="28"/>
        </w:rPr>
      </w:pPr>
      <w:r w:rsidRPr="00D2756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>
        <w:rPr>
          <w:b/>
          <w:sz w:val="28"/>
          <w:szCs w:val="28"/>
        </w:rPr>
        <w:t>72</w:t>
      </w:r>
      <w:r w:rsidRPr="00010C76">
        <w:rPr>
          <w:b/>
          <w:sz w:val="28"/>
          <w:szCs w:val="28"/>
        </w:rPr>
        <w:t xml:space="preserve"> часа</w:t>
      </w:r>
      <w:r w:rsidRPr="00D2756C">
        <w:rPr>
          <w:sz w:val="28"/>
          <w:szCs w:val="28"/>
        </w:rPr>
        <w:t>, в том числе: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обязательной аудиторной учебной нагрузки обучающегося</w:t>
      </w:r>
      <w:r w:rsidRPr="00010C76">
        <w:rPr>
          <w:b/>
          <w:sz w:val="28"/>
          <w:szCs w:val="28"/>
        </w:rPr>
        <w:t>48 часов</w:t>
      </w:r>
      <w:r w:rsidRPr="00D2756C">
        <w:rPr>
          <w:sz w:val="28"/>
          <w:szCs w:val="28"/>
        </w:rPr>
        <w:t>;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 xml:space="preserve">-  самостоятельной работы обучающегося </w:t>
      </w:r>
      <w:r w:rsidRPr="00010C7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010C76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D2756C">
        <w:rPr>
          <w:sz w:val="28"/>
          <w:szCs w:val="28"/>
        </w:rPr>
        <w:t>.</w:t>
      </w:r>
    </w:p>
    <w:p w:rsidR="00D550A0" w:rsidRDefault="00D550A0" w:rsidP="00D550A0">
      <w:pPr>
        <w:pStyle w:val="a5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И </w:t>
      </w:r>
      <w:r w:rsidRPr="00D2756C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D550A0" w:rsidRPr="00D2756C" w:rsidRDefault="00D550A0" w:rsidP="00D550A0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50A0" w:rsidRPr="00D2756C" w:rsidRDefault="00D550A0" w:rsidP="00D550A0">
      <w:pPr>
        <w:pStyle w:val="a5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D2756C">
        <w:rPr>
          <w:rFonts w:ascii="Times New Roman" w:hAnsi="Times New Roman"/>
          <w:b/>
          <w:sz w:val="28"/>
          <w:szCs w:val="28"/>
        </w:rPr>
        <w:t>2.1. Объем учебной дисциплины в вид</w:t>
      </w:r>
      <w:r>
        <w:rPr>
          <w:rFonts w:ascii="Times New Roman" w:hAnsi="Times New Roman"/>
          <w:b/>
          <w:sz w:val="28"/>
          <w:szCs w:val="28"/>
        </w:rPr>
        <w:t>ы</w:t>
      </w:r>
      <w:r w:rsidRPr="00D2756C">
        <w:rPr>
          <w:rFonts w:ascii="Times New Roman" w:hAnsi="Times New Roman"/>
          <w:b/>
          <w:sz w:val="28"/>
          <w:szCs w:val="28"/>
        </w:rPr>
        <w:t xml:space="preserve"> учебной работы</w:t>
      </w:r>
    </w:p>
    <w:p w:rsidR="00D550A0" w:rsidRPr="00D2756C" w:rsidRDefault="00D550A0" w:rsidP="00D550A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9"/>
        <w:gridCol w:w="1903"/>
      </w:tblGrid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FF01AB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72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:rsidR="00D550A0" w:rsidRPr="00FF01AB" w:rsidRDefault="001E5C66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-</w:t>
            </w:r>
          </w:p>
        </w:tc>
      </w:tr>
      <w:tr w:rsidR="00A0775A" w:rsidRPr="00FF01AB" w:rsidTr="008C6FAE">
        <w:tc>
          <w:tcPr>
            <w:tcW w:w="7669" w:type="dxa"/>
          </w:tcPr>
          <w:p w:rsidR="00A0775A" w:rsidRPr="00FF01AB" w:rsidRDefault="008C6FAE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</w:t>
            </w:r>
            <w:r w:rsidR="00A0775A">
              <w:rPr>
                <w:spacing w:val="-2"/>
                <w:sz w:val="28"/>
                <w:szCs w:val="28"/>
              </w:rPr>
              <w:t>онтрольные работы</w:t>
            </w:r>
          </w:p>
        </w:tc>
        <w:tc>
          <w:tcPr>
            <w:tcW w:w="1903" w:type="dxa"/>
          </w:tcPr>
          <w:p w:rsidR="00A0775A" w:rsidRDefault="00A0775A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Сам</w:t>
            </w:r>
            <w:r w:rsidR="008C6FAE">
              <w:rPr>
                <w:b/>
                <w:spacing w:val="-2"/>
                <w:sz w:val="28"/>
                <w:szCs w:val="28"/>
              </w:rPr>
              <w:t>остоятельная работа обучающихся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24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8C6FAE" w:rsidRDefault="007B2107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8C6FAE">
              <w:rPr>
                <w:spacing w:val="-2"/>
                <w:sz w:val="28"/>
                <w:szCs w:val="28"/>
              </w:rPr>
              <w:t>Итоговая аттестация в формезачё</w:t>
            </w:r>
            <w:r w:rsidR="00D550A0" w:rsidRPr="008C6FAE">
              <w:rPr>
                <w:spacing w:val="-2"/>
                <w:sz w:val="28"/>
                <w:szCs w:val="28"/>
              </w:rPr>
              <w:t>та</w:t>
            </w:r>
          </w:p>
        </w:tc>
        <w:tc>
          <w:tcPr>
            <w:tcW w:w="1903" w:type="dxa"/>
          </w:tcPr>
          <w:p w:rsidR="00D550A0" w:rsidRPr="008C6FAE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8C6FAE">
              <w:rPr>
                <w:b/>
                <w:spacing w:val="-2"/>
                <w:sz w:val="28"/>
                <w:szCs w:val="28"/>
              </w:rPr>
              <w:t>2</w:t>
            </w:r>
          </w:p>
        </w:tc>
      </w:tr>
    </w:tbl>
    <w:p w:rsidR="00D550A0" w:rsidRPr="00D2756C" w:rsidRDefault="00D550A0" w:rsidP="00D550A0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  <w:sectPr w:rsidR="00D550A0" w:rsidRPr="00D2756C" w:rsidSect="00AE6421">
          <w:footerReference w:type="default" r:id="rId7"/>
          <w:footerReference w:type="first" r:id="rId8"/>
          <w:pgSz w:w="11906" w:h="16838"/>
          <w:pgMar w:top="1134" w:right="566" w:bottom="1134" w:left="1134" w:header="709" w:footer="283" w:gutter="0"/>
          <w:pgNumType w:start="1"/>
          <w:cols w:space="708"/>
          <w:titlePg/>
          <w:docGrid w:linePitch="360"/>
        </w:sectPr>
      </w:pPr>
    </w:p>
    <w:p w:rsidR="00D550A0" w:rsidRPr="00D2756C" w:rsidRDefault="00D550A0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Pr="00D2756C">
        <w:rPr>
          <w:rFonts w:ascii="Times New Roman" w:hAnsi="Times New Roman"/>
          <w:b/>
          <w:sz w:val="28"/>
          <w:szCs w:val="28"/>
        </w:rPr>
        <w:t>ематический план и содержание учебной дисциплины  «Основы философии»</w:t>
      </w:r>
    </w:p>
    <w:tbl>
      <w:tblPr>
        <w:tblW w:w="154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3"/>
        <w:gridCol w:w="1135"/>
        <w:gridCol w:w="1417"/>
      </w:tblGrid>
      <w:tr w:rsidR="00D550A0" w:rsidRPr="00BD0823" w:rsidTr="004D1A51">
        <w:trPr>
          <w:trHeight w:val="480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23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D550A0" w:rsidRPr="00DD317E" w:rsidRDefault="00D550A0" w:rsidP="00DD317E">
            <w:pPr>
              <w:jc w:val="center"/>
              <w:rPr>
                <w:b/>
                <w:sz w:val="24"/>
                <w:szCs w:val="28"/>
              </w:rPr>
            </w:pPr>
            <w:r w:rsidRPr="00DD317E">
              <w:rPr>
                <w:b/>
                <w:sz w:val="24"/>
                <w:szCs w:val="28"/>
              </w:rPr>
              <w:t>Уровень усвоения</w:t>
            </w:r>
          </w:p>
        </w:tc>
      </w:tr>
      <w:tr w:rsidR="00D550A0" w:rsidRPr="00BD0823" w:rsidTr="004D1A51">
        <w:trPr>
          <w:trHeight w:val="270"/>
        </w:trPr>
        <w:tc>
          <w:tcPr>
            <w:tcW w:w="297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4</w:t>
            </w:r>
          </w:p>
        </w:tc>
      </w:tr>
      <w:tr w:rsidR="00F90706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F90706" w:rsidRPr="00BD0823" w:rsidRDefault="00F90706" w:rsidP="00DD31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1. </w:t>
            </w:r>
            <w:r>
              <w:rPr>
                <w:b/>
                <w:bCs/>
                <w:color w:val="000000"/>
                <w:sz w:val="28"/>
                <w:szCs w:val="28"/>
              </w:rPr>
              <w:t>Основные понятия и предмет философии.</w:t>
            </w:r>
          </w:p>
          <w:p w:rsidR="00F90706" w:rsidRPr="00BD0823" w:rsidRDefault="00F90706" w:rsidP="00DD31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3" w:type="dxa"/>
          </w:tcPr>
          <w:p w:rsidR="00F90706" w:rsidRPr="00BD0823" w:rsidRDefault="00F90706" w:rsidP="00BD082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color w:val="000000"/>
                <w:sz w:val="28"/>
                <w:szCs w:val="28"/>
              </w:rPr>
              <w:t>Философия и мировоззрение</w:t>
            </w:r>
            <w:r w:rsidRPr="00BD0823">
              <w:rPr>
                <w:color w:val="000000"/>
                <w:sz w:val="28"/>
                <w:szCs w:val="28"/>
              </w:rPr>
              <w:t>. Формы духовного освоения мира: миф, религия, наука и философия. О</w:t>
            </w:r>
            <w:r w:rsidRPr="00BD0823">
              <w:rPr>
                <w:bCs/>
                <w:sz w:val="28"/>
                <w:szCs w:val="28"/>
              </w:rPr>
              <w:t>пределение философии.</w:t>
            </w:r>
          </w:p>
        </w:tc>
        <w:tc>
          <w:tcPr>
            <w:tcW w:w="1135" w:type="dxa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Предмет и происхождение  философии. </w:t>
            </w:r>
            <w:r w:rsidRPr="00BD0823">
              <w:rPr>
                <w:bCs/>
                <w:color w:val="000000"/>
                <w:sz w:val="28"/>
                <w:szCs w:val="28"/>
              </w:rPr>
              <w:t>Основной вопрос философии. Решение основного вопроса философии в философских направлениях материализм и  идеализм.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3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Основные разделы и функции философии. </w:t>
            </w:r>
            <w:r w:rsidRPr="00BD0823">
              <w:rPr>
                <w:bCs/>
                <w:color w:val="000000"/>
                <w:sz w:val="28"/>
                <w:szCs w:val="28"/>
              </w:rPr>
              <w:t>Соотношение философии и науки.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582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6A00E2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 1</w:t>
            </w:r>
          </w:p>
          <w:p w:rsidR="00D550A0" w:rsidRPr="00BD0823" w:rsidRDefault="00211F5D" w:rsidP="00211F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</w:t>
            </w:r>
            <w:r w:rsidRPr="00211F5D">
              <w:rPr>
                <w:bCs/>
                <w:color w:val="000000"/>
                <w:sz w:val="28"/>
                <w:szCs w:val="28"/>
              </w:rPr>
              <w:t>Основные понятия и предмет философии</w:t>
            </w:r>
            <w:r>
              <w:rPr>
                <w:bCs/>
                <w:color w:val="000000"/>
                <w:sz w:val="28"/>
                <w:szCs w:val="28"/>
              </w:rPr>
              <w:t>»</w:t>
            </w:r>
            <w:r w:rsidRPr="00211F5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361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работыобучающихся:</w:t>
            </w:r>
          </w:p>
          <w:p w:rsidR="00D550A0" w:rsidRPr="00BD0823" w:rsidRDefault="007C12D2" w:rsidP="007C12D2">
            <w:pPr>
              <w:ind w:left="19"/>
              <w:jc w:val="both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1.</w:t>
            </w:r>
            <w:r w:rsidR="007B60C0" w:rsidRPr="00D0381C">
              <w:rPr>
                <w:bCs/>
                <w:sz w:val="28"/>
                <w:szCs w:val="28"/>
              </w:rPr>
              <w:t>Подготовка</w:t>
            </w:r>
            <w:r w:rsidR="007B60C0">
              <w:rPr>
                <w:bCs/>
                <w:sz w:val="28"/>
                <w:szCs w:val="28"/>
              </w:rPr>
              <w:t>эссе «Почему философия актуальна во все времена?».</w:t>
            </w:r>
          </w:p>
          <w:p w:rsidR="00D550A0" w:rsidRPr="00DD317E" w:rsidRDefault="007C12D2" w:rsidP="00DD317E">
            <w:pPr>
              <w:ind w:left="19"/>
              <w:jc w:val="both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2.</w:t>
            </w:r>
            <w:r w:rsidR="00D550A0" w:rsidRPr="00BD0823">
              <w:rPr>
                <w:sz w:val="28"/>
                <w:szCs w:val="28"/>
              </w:rPr>
              <w:t>Составить сравнительный анализ философии с мифологией, искусством, наукой, религией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6A00E2" w:rsidRPr="00BD0823" w:rsidTr="004D1A51">
        <w:trPr>
          <w:trHeight w:val="147"/>
        </w:trPr>
        <w:tc>
          <w:tcPr>
            <w:tcW w:w="2977" w:type="dxa"/>
            <w:vMerge w:val="restart"/>
            <w:vAlign w:val="center"/>
          </w:tcPr>
          <w:p w:rsidR="006A00E2" w:rsidRPr="00BD0823" w:rsidRDefault="006A00E2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2. История философии</w:t>
            </w:r>
          </w:p>
        </w:tc>
        <w:tc>
          <w:tcPr>
            <w:tcW w:w="9923" w:type="dxa"/>
          </w:tcPr>
          <w:p w:rsidR="00AE6421" w:rsidRDefault="006A00E2" w:rsidP="00CF12B7">
            <w:pPr>
              <w:ind w:left="19"/>
              <w:jc w:val="both"/>
              <w:rPr>
                <w:sz w:val="28"/>
                <w:szCs w:val="28"/>
              </w:rPr>
            </w:pPr>
            <w:r w:rsidRPr="00CF12B7">
              <w:rPr>
                <w:b/>
                <w:sz w:val="28"/>
                <w:szCs w:val="28"/>
              </w:rPr>
              <w:t>Философия Древнего Востока</w:t>
            </w:r>
            <w:r w:rsidRPr="00BD0823">
              <w:rPr>
                <w:sz w:val="28"/>
                <w:szCs w:val="28"/>
              </w:rPr>
              <w:t>.</w:t>
            </w:r>
          </w:p>
          <w:p w:rsidR="00CF12B7" w:rsidRDefault="00CF12B7" w:rsidP="00AE6421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</w:t>
            </w:r>
            <w:r w:rsidR="006A00E2" w:rsidRPr="00BD0823">
              <w:rPr>
                <w:sz w:val="28"/>
                <w:szCs w:val="28"/>
              </w:rPr>
              <w:t>евняя Индия</w:t>
            </w:r>
            <w:r w:rsidR="0011744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Понятие кармы и система каст. Периоды индийской философии: ведийский, классический</w:t>
            </w:r>
            <w:r w:rsidR="000E5F9F">
              <w:rPr>
                <w:sz w:val="28"/>
                <w:szCs w:val="28"/>
              </w:rPr>
              <w:t>, индуистский. Философия брахманизма. Санкхья. Джайнизм. Буддизм.</w:t>
            </w:r>
          </w:p>
          <w:p w:rsidR="006A00E2" w:rsidRPr="00BD0823" w:rsidRDefault="000E5F9F" w:rsidP="00AE6421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Философско-религиозные системы </w:t>
            </w:r>
            <w:r w:rsidR="00CF12B7" w:rsidRPr="00BD0823">
              <w:rPr>
                <w:sz w:val="28"/>
                <w:szCs w:val="28"/>
              </w:rPr>
              <w:t>Древн</w:t>
            </w:r>
            <w:r>
              <w:rPr>
                <w:sz w:val="28"/>
                <w:szCs w:val="28"/>
              </w:rPr>
              <w:t>его Китая. Конфуцианство. Моизм. Школа легизма. Даосизм.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6A00E2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A11268" w:rsidRDefault="006A00E2" w:rsidP="00CF12B7">
            <w:pPr>
              <w:rPr>
                <w:b/>
                <w:sz w:val="28"/>
                <w:szCs w:val="28"/>
              </w:rPr>
            </w:pPr>
            <w:r w:rsidRPr="00A11268">
              <w:rPr>
                <w:b/>
                <w:sz w:val="28"/>
                <w:szCs w:val="28"/>
              </w:rPr>
              <w:t>Античная философия</w:t>
            </w:r>
            <w:r w:rsidR="00A11268" w:rsidRPr="00A11268">
              <w:rPr>
                <w:b/>
                <w:sz w:val="28"/>
                <w:szCs w:val="28"/>
              </w:rPr>
              <w:t>.</w:t>
            </w:r>
            <w:r w:rsidR="00A11268" w:rsidRPr="00A11268">
              <w:rPr>
                <w:sz w:val="28"/>
                <w:szCs w:val="28"/>
              </w:rPr>
              <w:t>Натурфилософия.</w:t>
            </w:r>
            <w:r w:rsidR="00A11268" w:rsidRP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Интеллектуализм (классический этап античной философии)</w:t>
            </w:r>
            <w:r w:rsid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Теория познания Платона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Учение Аристотеля. Философские школы э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ллинистическ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ого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этап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а античной 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философии (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стоики, эпикурейцы, киники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 с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кептики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</w:t>
            </w:r>
            <w:r w:rsid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  <w:r w:rsidR="00AE642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Понятие космоцетризма.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6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0E5F9F" w:rsidRDefault="006A00E2" w:rsidP="000E5F9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E5F9F">
              <w:rPr>
                <w:b/>
                <w:sz w:val="28"/>
                <w:szCs w:val="28"/>
              </w:rPr>
              <w:t>Философия Средневековья и Возрождения</w:t>
            </w:r>
            <w:r w:rsidR="000E5F9F">
              <w:rPr>
                <w:b/>
                <w:sz w:val="28"/>
                <w:szCs w:val="28"/>
              </w:rPr>
              <w:t xml:space="preserve">. </w:t>
            </w:r>
          </w:p>
          <w:p w:rsidR="000E5F9F" w:rsidRDefault="000E5F9F" w:rsidP="000E5F9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Средневековая философия (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Патриститка. Идеи Августина Блаженного</w:t>
            </w:r>
            <w:r w:rsid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Схоластика. Взгляды Фомы Аквинского. Понятие теоцентризма.</w:t>
            </w:r>
          </w:p>
          <w:p w:rsidR="006A00E2" w:rsidRPr="000E5F9F" w:rsidRDefault="00AE6421" w:rsidP="00AE64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Эпоха Возрождения (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XVI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Понятие антропоценризма.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D9156B" w:rsidRDefault="006A00E2" w:rsidP="00D9156B">
            <w:pPr>
              <w:widowControl w:val="0"/>
              <w:rPr>
                <w:b/>
                <w:sz w:val="28"/>
                <w:szCs w:val="28"/>
              </w:rPr>
            </w:pPr>
            <w:r w:rsidRPr="00D9156B">
              <w:rPr>
                <w:b/>
                <w:sz w:val="28"/>
                <w:szCs w:val="28"/>
              </w:rPr>
              <w:t>Фи</w:t>
            </w:r>
            <w:r w:rsidR="00A11268" w:rsidRPr="00D9156B">
              <w:rPr>
                <w:b/>
                <w:sz w:val="28"/>
                <w:szCs w:val="28"/>
              </w:rPr>
              <w:t>лософия Нового времени и эпохи П</w:t>
            </w:r>
            <w:r w:rsidRPr="00D9156B">
              <w:rPr>
                <w:b/>
                <w:sz w:val="28"/>
                <w:szCs w:val="28"/>
              </w:rPr>
              <w:t>росвещения</w:t>
            </w:r>
            <w:r w:rsidR="00D9156B">
              <w:rPr>
                <w:b/>
                <w:sz w:val="28"/>
                <w:szCs w:val="28"/>
              </w:rPr>
              <w:t xml:space="preserve">.  </w:t>
            </w:r>
            <w:r w:rsidR="00D9156B" w:rsidRPr="00D9156B">
              <w:rPr>
                <w:sz w:val="28"/>
                <w:szCs w:val="28"/>
              </w:rPr>
              <w:t>Эмпиризм. Рационализм.</w:t>
            </w:r>
            <w:r w:rsidR="00D9156B">
              <w:rPr>
                <w:sz w:val="28"/>
                <w:szCs w:val="28"/>
              </w:rPr>
              <w:t xml:space="preserve"> Теория познания Рене Декарта.</w:t>
            </w:r>
            <w:r w:rsidR="00D9156B" w:rsidRPr="00D9156B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Просвещение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как философско-политическое 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течение</w:t>
            </w:r>
            <w:r w:rsid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505ACF" w:rsidRDefault="006A00E2" w:rsidP="008F4D4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05ACF">
              <w:rPr>
                <w:b/>
                <w:sz w:val="28"/>
                <w:szCs w:val="28"/>
              </w:rPr>
              <w:t>Немецкая классическая философия</w:t>
            </w:r>
            <w:r w:rsidR="00505ACF">
              <w:rPr>
                <w:b/>
                <w:sz w:val="28"/>
                <w:szCs w:val="28"/>
              </w:rPr>
              <w:t xml:space="preserve">. </w:t>
            </w:r>
            <w:r w:rsidR="00343551" w:rsidRPr="008F4D47">
              <w:rPr>
                <w:sz w:val="28"/>
                <w:szCs w:val="28"/>
              </w:rPr>
              <w:t>Особенности, направления, этапы.</w:t>
            </w:r>
            <w:r w:rsidR="008F4D47" w:rsidRPr="008F4D47">
              <w:rPr>
                <w:sz w:val="28"/>
                <w:szCs w:val="28"/>
              </w:rPr>
              <w:t>Философия</w:t>
            </w:r>
            <w:r w:rsidR="00505ACF" w:rsidRPr="008F4D4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Иммануила Канта, Георга Гегеля</w:t>
            </w:r>
            <w:r w:rsidR="00505AC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Default="008F4D47" w:rsidP="006A00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Русская философия </w:t>
            </w:r>
            <w:r>
              <w:rPr>
                <w:b/>
                <w:sz w:val="28"/>
                <w:szCs w:val="28"/>
                <w:lang w:val="en-US"/>
              </w:rPr>
              <w:t>XIX</w:t>
            </w:r>
            <w:r w:rsidRPr="008F4D47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>
              <w:rPr>
                <w:b/>
                <w:sz w:val="28"/>
                <w:szCs w:val="28"/>
              </w:rPr>
              <w:t>века.</w:t>
            </w:r>
            <w:r w:rsidR="00DD317E" w:rsidRPr="00DD317E">
              <w:rPr>
                <w:sz w:val="28"/>
                <w:szCs w:val="28"/>
              </w:rPr>
              <w:t>Современная западная  философия.</w:t>
            </w:r>
          </w:p>
          <w:p w:rsidR="008F4D47" w:rsidRDefault="008F4D47" w:rsidP="008F4D47">
            <w:pP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</w:t>
            </w:r>
            <w:r w:rsidRPr="008F4D47">
              <w:rPr>
                <w:sz w:val="28"/>
                <w:szCs w:val="28"/>
              </w:rPr>
              <w:t>аправления неклассической западной философии</w:t>
            </w:r>
            <w:r>
              <w:rPr>
                <w:sz w:val="28"/>
                <w:szCs w:val="28"/>
              </w:rPr>
              <w:t>.</w:t>
            </w:r>
            <w:r w:rsidRPr="008F4D4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Философияжизни.Экзистенциализм.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Психоанализ. Неотомизм.</w:t>
            </w:r>
          </w:p>
          <w:p w:rsidR="008F4D47" w:rsidRPr="008F4D47" w:rsidRDefault="008F4D47" w:rsidP="00BC48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4D47">
              <w:rPr>
                <w:sz w:val="28"/>
                <w:szCs w:val="28"/>
              </w:rPr>
              <w:t xml:space="preserve">Основные направления развития </w:t>
            </w:r>
            <w:r>
              <w:rPr>
                <w:sz w:val="28"/>
                <w:szCs w:val="28"/>
              </w:rPr>
              <w:t xml:space="preserve">русской </w:t>
            </w:r>
            <w:r w:rsidRPr="00EA1BB1">
              <w:rPr>
                <w:sz w:val="28"/>
                <w:szCs w:val="28"/>
              </w:rPr>
              <w:t xml:space="preserve">философии </w:t>
            </w:r>
            <w:r w:rsidRPr="00EA1BB1">
              <w:rPr>
                <w:sz w:val="28"/>
                <w:szCs w:val="28"/>
                <w:lang w:val="en-US"/>
              </w:rPr>
              <w:t>XIX</w:t>
            </w:r>
            <w:r w:rsidRPr="00EA1BB1">
              <w:rPr>
                <w:sz w:val="28"/>
                <w:szCs w:val="28"/>
              </w:rPr>
              <w:t>-</w:t>
            </w:r>
            <w:r w:rsidRPr="00EA1BB1">
              <w:rPr>
                <w:sz w:val="28"/>
                <w:szCs w:val="28"/>
                <w:lang w:val="en-US"/>
              </w:rPr>
              <w:t>XX</w:t>
            </w:r>
            <w:r w:rsidRPr="00EA1BB1">
              <w:rPr>
                <w:sz w:val="28"/>
                <w:szCs w:val="28"/>
              </w:rPr>
              <w:t xml:space="preserve"> века</w:t>
            </w:r>
            <w:r w:rsidR="00BC48D4">
              <w:rPr>
                <w:sz w:val="28"/>
                <w:szCs w:val="28"/>
              </w:rPr>
              <w:t>: материализм, религиозная философия</w:t>
            </w:r>
            <w:r w:rsidR="00BC48D4" w:rsidRPr="00BC48D4">
              <w:rPr>
                <w:sz w:val="28"/>
                <w:szCs w:val="28"/>
              </w:rPr>
              <w:t xml:space="preserve">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Философские взгляды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И.П.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Павлова,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И.И.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Мечникова,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В.М.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Бехтерев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11744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</w:t>
            </w:r>
            <w:r w:rsidR="00D550A0" w:rsidRPr="00BD0823">
              <w:rPr>
                <w:b/>
                <w:sz w:val="28"/>
                <w:szCs w:val="28"/>
              </w:rPr>
              <w:t xml:space="preserve"> работ</w:t>
            </w:r>
            <w:r>
              <w:rPr>
                <w:b/>
                <w:sz w:val="28"/>
                <w:szCs w:val="28"/>
              </w:rPr>
              <w:t>а № 2</w:t>
            </w:r>
          </w:p>
          <w:p w:rsidR="00D550A0" w:rsidRPr="00BD0823" w:rsidRDefault="00211F5D" w:rsidP="006A0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История философии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117446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D239DD">
            <w:pPr>
              <w:ind w:left="50" w:hanging="31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работыобучающихся: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12D2" w:rsidRPr="00D239DD">
              <w:rPr>
                <w:sz w:val="28"/>
                <w:szCs w:val="28"/>
              </w:rPr>
              <w:t>.</w:t>
            </w:r>
            <w:r w:rsidR="00D550A0" w:rsidRPr="00D239DD">
              <w:rPr>
                <w:sz w:val="28"/>
                <w:szCs w:val="28"/>
              </w:rPr>
              <w:t>Составить сравнительный анализ основных философских школ Древнего Китая</w:t>
            </w:r>
            <w:r>
              <w:rPr>
                <w:sz w:val="28"/>
                <w:szCs w:val="28"/>
              </w:rPr>
              <w:t>, Индии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2D2" w:rsidRPr="00D239DD">
              <w:rPr>
                <w:sz w:val="28"/>
                <w:szCs w:val="28"/>
              </w:rPr>
              <w:t>.</w:t>
            </w:r>
            <w:r w:rsidR="00D550A0" w:rsidRPr="00D239DD">
              <w:rPr>
                <w:sz w:val="28"/>
                <w:szCs w:val="28"/>
              </w:rPr>
              <w:t>Составление сравнительной таблицы основных направлений в философии поздней античности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C12D2" w:rsidRPr="00D239DD">
              <w:rPr>
                <w:sz w:val="28"/>
                <w:szCs w:val="28"/>
              </w:rPr>
              <w:t>.</w:t>
            </w:r>
            <w:r w:rsidR="007B60C0" w:rsidRPr="00D239DD">
              <w:rPr>
                <w:sz w:val="28"/>
                <w:szCs w:val="28"/>
              </w:rPr>
              <w:t>Составление кроссворда</w:t>
            </w:r>
            <w:r w:rsidR="00D550A0" w:rsidRPr="00D239DD">
              <w:rPr>
                <w:sz w:val="28"/>
                <w:szCs w:val="28"/>
              </w:rPr>
              <w:t>: «Современная философия»</w:t>
            </w:r>
          </w:p>
          <w:p w:rsidR="00D550A0" w:rsidRPr="00BD0823" w:rsidRDefault="00DD317E" w:rsidP="00DD317E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C12D2" w:rsidRPr="00D239D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="00D239DD" w:rsidRPr="00D239DD">
              <w:rPr>
                <w:bCs/>
                <w:sz w:val="28"/>
                <w:szCs w:val="28"/>
              </w:rPr>
              <w:t>резентаци</w:t>
            </w:r>
            <w:r>
              <w:rPr>
                <w:bCs/>
                <w:sz w:val="28"/>
                <w:szCs w:val="28"/>
              </w:rPr>
              <w:t>я</w:t>
            </w:r>
            <w:r w:rsidR="00D239DD" w:rsidRPr="00D239DD">
              <w:rPr>
                <w:bCs/>
                <w:sz w:val="28"/>
                <w:szCs w:val="28"/>
              </w:rPr>
              <w:t>: «Философская система В.С. Соловьёва»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239DD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7F6B3F" w:rsidRPr="00DD317E" w:rsidRDefault="00D239DD" w:rsidP="00DD317E">
            <w:pPr>
              <w:shd w:val="clear" w:color="auto" w:fill="FFFFFF"/>
              <w:tabs>
                <w:tab w:val="left" w:pos="355"/>
              </w:tabs>
              <w:ind w:left="10"/>
              <w:jc w:val="center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3. </w:t>
            </w:r>
            <w:r w:rsidR="00D12AE3">
              <w:rPr>
                <w:b/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 w:rsidR="007F6B3F">
              <w:rPr>
                <w:b/>
                <w:bCs/>
                <w:color w:val="000000"/>
                <w:spacing w:val="5"/>
                <w:sz w:val="28"/>
                <w:szCs w:val="28"/>
              </w:rPr>
              <w:t>. Осмысление природы человека.</w:t>
            </w:r>
          </w:p>
        </w:tc>
        <w:tc>
          <w:tcPr>
            <w:tcW w:w="9923" w:type="dxa"/>
          </w:tcPr>
          <w:p w:rsidR="00D239DD" w:rsidRPr="00BA04F1" w:rsidRDefault="00D239DD" w:rsidP="000451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A04F1">
              <w:rPr>
                <w:b/>
                <w:sz w:val="28"/>
                <w:szCs w:val="28"/>
              </w:rPr>
              <w:t>Учение о бытии.</w:t>
            </w:r>
            <w:r w:rsidR="00BA04F1">
              <w:rPr>
                <w:sz w:val="28"/>
                <w:szCs w:val="28"/>
              </w:rPr>
              <w:t xml:space="preserve"> Онтология. История возникновения понятия «бытие».  Основные формы существования бытия. </w:t>
            </w:r>
            <w:r w:rsidR="00BA04F1" w:rsidRPr="00BA04F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Развитие философских представлений о материи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</w:t>
            </w:r>
            <w:r w:rsidR="0004516D" w:rsidRP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Атрибуты материи и способ ее существования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D239DD" w:rsidP="007F6B3F">
            <w:pPr>
              <w:rPr>
                <w:b/>
                <w:sz w:val="28"/>
                <w:szCs w:val="28"/>
              </w:rPr>
            </w:pPr>
            <w:r w:rsidRPr="0004516D">
              <w:rPr>
                <w:b/>
                <w:sz w:val="28"/>
                <w:szCs w:val="28"/>
              </w:rPr>
              <w:t>Философия со</w:t>
            </w:r>
            <w:r w:rsidR="003715F4">
              <w:rPr>
                <w:b/>
                <w:sz w:val="28"/>
                <w:szCs w:val="28"/>
              </w:rPr>
              <w:t>зн</w:t>
            </w:r>
            <w:r w:rsidRPr="0004516D">
              <w:rPr>
                <w:b/>
                <w:sz w:val="28"/>
                <w:szCs w:val="28"/>
              </w:rPr>
              <w:t>ания</w:t>
            </w:r>
            <w:r w:rsidR="0004516D">
              <w:rPr>
                <w:b/>
                <w:sz w:val="28"/>
                <w:szCs w:val="28"/>
              </w:rPr>
              <w:t>.</w:t>
            </w:r>
            <w:r w:rsidR="003715F4">
              <w:rPr>
                <w:color w:val="000000"/>
                <w:spacing w:val="1"/>
                <w:sz w:val="28"/>
                <w:szCs w:val="28"/>
              </w:rPr>
              <w:t xml:space="preserve"> Различные подходы к трактовке сознания в истории философии. Общественная природа сознания. </w:t>
            </w:r>
            <w:r w:rsidR="007F6B3F" w:rsidRPr="007F6B3F">
              <w:rPr>
                <w:sz w:val="28"/>
                <w:szCs w:val="28"/>
              </w:rPr>
              <w:t xml:space="preserve"> З. Фрейд о сознании.Теорияпсихоанализа.К. Юнг: учение об индивидуальном и коллективном бессознательном. Понятие «архетип».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3715F4" w:rsidP="003715F4">
            <w:pPr>
              <w:rPr>
                <w:b/>
                <w:sz w:val="28"/>
                <w:szCs w:val="28"/>
              </w:rPr>
            </w:pPr>
            <w:r w:rsidRPr="003715F4">
              <w:rPr>
                <w:b/>
                <w:bCs/>
                <w:iCs/>
                <w:color w:val="000000"/>
                <w:spacing w:val="4"/>
                <w:sz w:val="28"/>
                <w:szCs w:val="28"/>
              </w:rPr>
              <w:t>Природа человека</w:t>
            </w:r>
            <w:r>
              <w:rPr>
                <w:bCs/>
                <w:iCs/>
                <w:color w:val="000000"/>
                <w:spacing w:val="4"/>
                <w:sz w:val="28"/>
                <w:szCs w:val="28"/>
              </w:rPr>
              <w:t xml:space="preserve"> и смысл его существования. </w:t>
            </w:r>
            <w:r>
              <w:rPr>
                <w:color w:val="000000"/>
                <w:spacing w:val="1"/>
                <w:sz w:val="28"/>
                <w:szCs w:val="28"/>
              </w:rPr>
              <w:t>Сущность человека в истории философской мысли. Происхождение человека. Соотношение биологического и социального в человеке. Проблема предназначения человека и смысл жизни.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F269C" w:rsidRDefault="00D550A0" w:rsidP="00DF269C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Контрольн</w:t>
            </w:r>
            <w:r w:rsidR="003715F4">
              <w:rPr>
                <w:b/>
                <w:sz w:val="28"/>
                <w:szCs w:val="28"/>
              </w:rPr>
              <w:t xml:space="preserve">ая 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3715F4">
              <w:rPr>
                <w:b/>
                <w:sz w:val="28"/>
                <w:szCs w:val="28"/>
              </w:rPr>
              <w:t>а №3</w:t>
            </w:r>
          </w:p>
          <w:p w:rsidR="00D550A0" w:rsidRPr="007F6B3F" w:rsidRDefault="00DF269C" w:rsidP="00DF269C">
            <w:pPr>
              <w:ind w:left="50" w:hanging="31"/>
              <w:jc w:val="both"/>
              <w:rPr>
                <w:sz w:val="28"/>
                <w:szCs w:val="28"/>
              </w:rPr>
            </w:pPr>
            <w:r w:rsidRPr="007F6B3F">
              <w:rPr>
                <w:sz w:val="28"/>
                <w:szCs w:val="28"/>
              </w:rPr>
              <w:t>«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>
              <w:rPr>
                <w:bCs/>
                <w:color w:val="000000"/>
                <w:spacing w:val="5"/>
                <w:sz w:val="28"/>
                <w:szCs w:val="28"/>
              </w:rPr>
              <w:t>. Осмысление природы человека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3715F4" w:rsidRDefault="003715F4" w:rsidP="00DD317E">
            <w:pPr>
              <w:jc w:val="center"/>
              <w:rPr>
                <w:sz w:val="28"/>
                <w:szCs w:val="28"/>
              </w:rPr>
            </w:pPr>
            <w:r w:rsidRPr="003715F4"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работыобучающихся:</w:t>
            </w:r>
          </w:p>
          <w:p w:rsidR="003715F4" w:rsidRDefault="00DD317E" w:rsidP="00371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C12D2" w:rsidRPr="00BD0823">
              <w:rPr>
                <w:sz w:val="28"/>
                <w:szCs w:val="28"/>
              </w:rPr>
              <w:t>.</w:t>
            </w:r>
            <w:r w:rsidR="00F90706">
              <w:rPr>
                <w:sz w:val="28"/>
                <w:szCs w:val="28"/>
              </w:rPr>
              <w:t>Доклад «</w:t>
            </w:r>
            <w:r w:rsidR="00F90706">
              <w:rPr>
                <w:color w:val="000000"/>
                <w:sz w:val="28"/>
                <w:szCs w:val="28"/>
              </w:rPr>
              <w:t>Отражение проблемы бытия в философской, религиозной, научной картинах мира».</w:t>
            </w:r>
          </w:p>
          <w:p w:rsidR="003715F4" w:rsidRDefault="00DD317E" w:rsidP="003715F4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7C12D2" w:rsidRPr="00BD0823">
              <w:rPr>
                <w:sz w:val="28"/>
                <w:szCs w:val="28"/>
              </w:rPr>
              <w:t>.</w:t>
            </w:r>
            <w:r w:rsidR="003715F4">
              <w:rPr>
                <w:sz w:val="28"/>
                <w:szCs w:val="28"/>
              </w:rPr>
              <w:t xml:space="preserve"> Конспект «Сознательное и бессознательное»</w:t>
            </w:r>
          </w:p>
          <w:p w:rsidR="00D550A0" w:rsidRPr="00BD0823" w:rsidRDefault="00DD317E" w:rsidP="003715F4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C12D2" w:rsidRPr="00BD0823">
              <w:rPr>
                <w:sz w:val="28"/>
                <w:szCs w:val="28"/>
              </w:rPr>
              <w:t>.</w:t>
            </w:r>
            <w:r w:rsidR="003715F4">
              <w:rPr>
                <w:sz w:val="28"/>
                <w:szCs w:val="28"/>
              </w:rPr>
              <w:t xml:space="preserve"> Сообщение </w:t>
            </w:r>
            <w:r w:rsidR="003715F4">
              <w:rPr>
                <w:color w:val="000000"/>
                <w:spacing w:val="-1"/>
                <w:sz w:val="28"/>
                <w:szCs w:val="28"/>
              </w:rPr>
              <w:t>«Теории сущности человека в философии»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0B0E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4</w:t>
            </w:r>
            <w:r>
              <w:rPr>
                <w:b/>
                <w:sz w:val="28"/>
                <w:szCs w:val="28"/>
              </w:rPr>
              <w:t>. Гносеология.</w:t>
            </w:r>
          </w:p>
        </w:tc>
        <w:tc>
          <w:tcPr>
            <w:tcW w:w="9923" w:type="dxa"/>
          </w:tcPr>
          <w:p w:rsidR="00990B0E" w:rsidRPr="00BD0823" w:rsidRDefault="00990B0E" w:rsidP="009E50BF">
            <w:pPr>
              <w:rPr>
                <w:sz w:val="28"/>
                <w:szCs w:val="28"/>
              </w:rPr>
            </w:pPr>
            <w:r w:rsidRPr="009E50BF">
              <w:rPr>
                <w:b/>
                <w:sz w:val="28"/>
                <w:szCs w:val="28"/>
              </w:rPr>
              <w:t>Познание, как результат мыслительной деятельности человека</w:t>
            </w:r>
            <w:r w:rsidRPr="009E50BF">
              <w:rPr>
                <w:sz w:val="28"/>
                <w:szCs w:val="28"/>
              </w:rPr>
              <w:t xml:space="preserve">. </w:t>
            </w:r>
            <w:r w:rsidR="009E50BF" w:rsidRPr="009E50BF">
              <w:rPr>
                <w:bCs/>
                <w:sz w:val="28"/>
                <w:szCs w:val="28"/>
              </w:rPr>
              <w:t>Эволюция теории познания в истории философии.Субъект и объект познания.</w:t>
            </w:r>
            <w:r w:rsidR="009E50BF" w:rsidRPr="009E50BF">
              <w:rPr>
                <w:sz w:val="28"/>
                <w:szCs w:val="28"/>
              </w:rPr>
              <w:t>Духовно-практическое освоение мира человеком.</w:t>
            </w:r>
            <w:r w:rsidRPr="009E50BF">
              <w:rPr>
                <w:sz w:val="28"/>
                <w:szCs w:val="28"/>
              </w:rPr>
              <w:t>Теория истины. Роль практики в познании.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0B0E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990B0E" w:rsidRPr="00BD0823" w:rsidRDefault="009E50BF" w:rsidP="009E50BF">
            <w:pPr>
              <w:rPr>
                <w:sz w:val="28"/>
                <w:szCs w:val="28"/>
              </w:rPr>
            </w:pPr>
            <w:r w:rsidRPr="009E50BF">
              <w:rPr>
                <w:b/>
                <w:bCs/>
                <w:sz w:val="28"/>
                <w:szCs w:val="28"/>
              </w:rPr>
              <w:t>Формы  научного познания</w:t>
            </w:r>
            <w:r w:rsidRPr="009E50BF">
              <w:rPr>
                <w:bCs/>
                <w:sz w:val="28"/>
                <w:szCs w:val="28"/>
              </w:rPr>
              <w:t>: эмпирическое и теоретическое познание.</w:t>
            </w:r>
            <w:r w:rsidR="00990B0E" w:rsidRPr="009E50BF">
              <w:rPr>
                <w:sz w:val="28"/>
                <w:szCs w:val="28"/>
              </w:rPr>
              <w:t>Научное и ненаучное знание.  Философия техники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Контрольн</w:t>
            </w:r>
            <w:r w:rsidR="009E50BF">
              <w:rPr>
                <w:b/>
                <w:sz w:val="28"/>
                <w:szCs w:val="28"/>
              </w:rPr>
              <w:t>ая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9E50BF">
              <w:rPr>
                <w:b/>
                <w:sz w:val="28"/>
                <w:szCs w:val="28"/>
              </w:rPr>
              <w:t>а № 4</w:t>
            </w:r>
          </w:p>
          <w:p w:rsidR="00F90706" w:rsidRPr="00BD0823" w:rsidRDefault="00F90706" w:rsidP="00F907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«Основные вопросы гносеологии».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работыобучающихся:</w:t>
            </w:r>
          </w:p>
          <w:p w:rsidR="00D550A0" w:rsidRPr="00BD0823" w:rsidRDefault="00DD317E" w:rsidP="007C12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C12D2" w:rsidRPr="00BD0823">
              <w:rPr>
                <w:sz w:val="28"/>
                <w:szCs w:val="28"/>
              </w:rPr>
              <w:t>.</w:t>
            </w:r>
            <w:r w:rsidR="007F6B3F">
              <w:rPr>
                <w:sz w:val="28"/>
                <w:szCs w:val="28"/>
              </w:rPr>
              <w:t>До</w:t>
            </w:r>
            <w:r w:rsidR="009E50BF">
              <w:rPr>
                <w:sz w:val="28"/>
                <w:szCs w:val="28"/>
              </w:rPr>
              <w:t>клад</w:t>
            </w:r>
            <w:r w:rsidR="00D550A0" w:rsidRPr="00BD0823">
              <w:rPr>
                <w:sz w:val="28"/>
                <w:szCs w:val="28"/>
              </w:rPr>
              <w:t xml:space="preserve"> «Основные направления «Философии науки»</w:t>
            </w:r>
          </w:p>
          <w:p w:rsidR="00D550A0" w:rsidRPr="00BD0823" w:rsidRDefault="00DD317E" w:rsidP="009E50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C12D2" w:rsidRPr="009E50BF">
              <w:rPr>
                <w:sz w:val="28"/>
                <w:szCs w:val="28"/>
              </w:rPr>
              <w:t>.</w:t>
            </w:r>
            <w:r w:rsidR="009E50BF">
              <w:rPr>
                <w:bCs/>
                <w:sz w:val="28"/>
                <w:szCs w:val="28"/>
              </w:rPr>
              <w:t xml:space="preserve">Сообщение </w:t>
            </w:r>
            <w:r w:rsidR="009E50BF" w:rsidRPr="009E50BF">
              <w:rPr>
                <w:bCs/>
                <w:sz w:val="28"/>
                <w:szCs w:val="28"/>
              </w:rPr>
              <w:t>«Гипотеза. Проблема вероятности и достоверности гипотетических знаний».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9E50BF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5. Философское учение об обществе</w:t>
            </w:r>
          </w:p>
        </w:tc>
        <w:tc>
          <w:tcPr>
            <w:tcW w:w="9923" w:type="dxa"/>
          </w:tcPr>
          <w:p w:rsidR="009E50BF" w:rsidRPr="009E50BF" w:rsidRDefault="009E50BF" w:rsidP="00C311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7A2A">
              <w:rPr>
                <w:b/>
                <w:bCs/>
                <w:sz w:val="28"/>
                <w:szCs w:val="28"/>
              </w:rPr>
              <w:t>Философское осмысление жизни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C311D4">
              <w:rPr>
                <w:sz w:val="28"/>
                <w:szCs w:val="28"/>
              </w:rPr>
              <w:t>Общество и его структура</w:t>
            </w:r>
            <w:r w:rsidR="00C311D4">
              <w:rPr>
                <w:sz w:val="28"/>
                <w:szCs w:val="28"/>
              </w:rPr>
              <w:t xml:space="preserve">. </w:t>
            </w:r>
            <w:r w:rsidR="001F29F1" w:rsidRPr="001F29F1">
              <w:rPr>
                <w:rFonts w:eastAsiaTheme="minorHAnsi"/>
                <w:sz w:val="28"/>
                <w:szCs w:val="28"/>
                <w:lang w:eastAsia="en-US"/>
              </w:rPr>
              <w:t>Типы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BD0823">
              <w:rPr>
                <w:sz w:val="28"/>
                <w:szCs w:val="28"/>
              </w:rPr>
              <w:t>Системностьобщества.</w:t>
            </w:r>
            <w:r w:rsidR="00C311D4" w:rsidRPr="009E50BF">
              <w:rPr>
                <w:bCs/>
                <w:sz w:val="28"/>
                <w:szCs w:val="28"/>
              </w:rPr>
              <w:t>Основные сферы жизни общества: экономическая, политическая,  социальная, духовная.</w:t>
            </w:r>
            <w:r w:rsidR="00C311D4" w:rsidRPr="00BD0823">
              <w:rPr>
                <w:sz w:val="28"/>
                <w:szCs w:val="28"/>
              </w:rPr>
              <w:t xml:space="preserve"> Основные признаки информационной цивилизации</w:t>
            </w:r>
            <w:r w:rsidR="00C311D4"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E50BF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428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C311D4" w:rsidP="00C311D4">
            <w:pPr>
              <w:widowControl w:val="0"/>
              <w:rPr>
                <w:sz w:val="28"/>
                <w:szCs w:val="28"/>
              </w:rPr>
            </w:pPr>
            <w:r w:rsidRPr="00C311D4">
              <w:rPr>
                <w:b/>
                <w:bCs/>
                <w:sz w:val="28"/>
                <w:szCs w:val="28"/>
              </w:rPr>
              <w:t>Личность и общество</w:t>
            </w:r>
            <w:r w:rsidRPr="00C311D4">
              <w:rPr>
                <w:bCs/>
                <w:sz w:val="28"/>
                <w:szCs w:val="28"/>
              </w:rPr>
              <w:t>. Концепции личности.</w:t>
            </w:r>
            <w:r w:rsidRPr="00C311D4">
              <w:rPr>
                <w:sz w:val="28"/>
                <w:szCs w:val="28"/>
              </w:rPr>
              <w:t xml:space="preserve"> Социальная сущность человека. Формы общественного сознания.</w:t>
            </w:r>
            <w:r w:rsidRPr="00C311D4">
              <w:rPr>
                <w:bCs/>
                <w:sz w:val="28"/>
                <w:szCs w:val="28"/>
              </w:rPr>
              <w:t>Проблема свободы и ответственности личности.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995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C311D4" w:rsidRDefault="00C311D4" w:rsidP="00C311D4">
            <w:pPr>
              <w:shd w:val="clear" w:color="auto" w:fill="FFFFFF"/>
              <w:ind w:left="5" w:right="5"/>
              <w:rPr>
                <w:sz w:val="28"/>
                <w:szCs w:val="28"/>
              </w:rPr>
            </w:pPr>
            <w:r w:rsidRPr="00C311D4">
              <w:rPr>
                <w:b/>
                <w:color w:val="000000"/>
                <w:spacing w:val="1"/>
                <w:sz w:val="28"/>
                <w:szCs w:val="28"/>
              </w:rPr>
              <w:t>Общество и культура</w:t>
            </w:r>
            <w:r>
              <w:rPr>
                <w:color w:val="000000"/>
                <w:spacing w:val="1"/>
                <w:sz w:val="28"/>
                <w:szCs w:val="28"/>
              </w:rPr>
              <w:t>. Философские подходы к определению сущности культуры. Структура культуры и ее влияние на личность. Функционирование и развитие культуры. Россия в диалоге культуры Запада и Востока.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5B7A2A" w:rsidRPr="00BD0823" w:rsidTr="004D1A51">
        <w:trPr>
          <w:trHeight w:val="673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1F29F1" w:rsidP="001F29F1">
            <w:pPr>
              <w:rPr>
                <w:sz w:val="28"/>
                <w:szCs w:val="28"/>
              </w:rPr>
            </w:pPr>
            <w:r w:rsidRPr="001F29F1">
              <w:rPr>
                <w:b/>
                <w:sz w:val="28"/>
                <w:szCs w:val="28"/>
              </w:rPr>
              <w:t>Проблемы и перспективы современной цивилизации</w:t>
            </w:r>
            <w:r w:rsidRPr="001F29F1">
              <w:rPr>
                <w:sz w:val="28"/>
                <w:szCs w:val="28"/>
              </w:rPr>
              <w:t>.</w:t>
            </w:r>
            <w:r w:rsidR="005B7A2A" w:rsidRPr="001F29F1">
              <w:rPr>
                <w:sz w:val="28"/>
                <w:szCs w:val="28"/>
              </w:rPr>
              <w:t xml:space="preserve">Философия о глобальных проблемах современности. </w:t>
            </w:r>
            <w:r w:rsidRPr="001F29F1">
              <w:rPr>
                <w:bCs/>
                <w:sz w:val="28"/>
                <w:szCs w:val="28"/>
              </w:rPr>
              <w:t>Критерии глобальных проблем, их сущность.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5B7A2A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 работа № 5</w:t>
            </w:r>
          </w:p>
          <w:p w:rsidR="00D550A0" w:rsidRPr="00BD0823" w:rsidRDefault="005B7A2A" w:rsidP="005B7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Философское учение об обществе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690665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D550A0" w:rsidRPr="00BD0823" w:rsidRDefault="00DD317E" w:rsidP="00DD317E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311D4">
              <w:rPr>
                <w:sz w:val="28"/>
                <w:szCs w:val="28"/>
              </w:rPr>
              <w:t>.</w:t>
            </w:r>
            <w:r w:rsidR="00F90706">
              <w:rPr>
                <w:sz w:val="28"/>
                <w:szCs w:val="28"/>
              </w:rPr>
              <w:t>Сообщение «Влияние современной массовой культуры на общество».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550A0" w:rsidRPr="00BD0823" w:rsidRDefault="002B629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 Зачё</w:t>
            </w:r>
            <w:r w:rsidR="00D550A0" w:rsidRPr="00BD0823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2900" w:type="dxa"/>
            <w:gridSpan w:val="2"/>
          </w:tcPr>
          <w:p w:rsidR="00D550A0" w:rsidRPr="00BD0823" w:rsidRDefault="00D550A0" w:rsidP="00DF2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BD082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550A0" w:rsidRPr="00BD0823" w:rsidRDefault="002C6506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0823"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550A0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D550A0" w:rsidRPr="00BD0823" w:rsidRDefault="00D550A0" w:rsidP="00D550A0">
      <w:pPr>
        <w:rPr>
          <w:sz w:val="28"/>
          <w:szCs w:val="28"/>
        </w:rPr>
        <w:sectPr w:rsidR="00D550A0" w:rsidRPr="00BD0823" w:rsidSect="00AE6421">
          <w:pgSz w:w="16838" w:h="11906" w:orient="landscape"/>
          <w:pgMar w:top="142" w:right="1134" w:bottom="0" w:left="1134" w:header="709" w:footer="709" w:gutter="0"/>
          <w:cols w:space="708"/>
          <w:docGrid w:linePitch="360"/>
        </w:sectPr>
      </w:pPr>
    </w:p>
    <w:p w:rsidR="00321272" w:rsidRPr="00BD0823" w:rsidRDefault="00321272" w:rsidP="00321272">
      <w:pPr>
        <w:jc w:val="center"/>
        <w:rPr>
          <w:b/>
          <w:bCs/>
          <w:sz w:val="28"/>
          <w:szCs w:val="28"/>
        </w:rPr>
      </w:pPr>
      <w:r w:rsidRPr="00BD0823">
        <w:rPr>
          <w:b/>
          <w:bCs/>
          <w:sz w:val="28"/>
          <w:szCs w:val="28"/>
        </w:rPr>
        <w:lastRenderedPageBreak/>
        <w:t>3 .  УСЛОВИЯ РЕАЛИЗАЦИИ ПРОГРАММЫ ДИСЦИПЛИНЫ</w:t>
      </w:r>
    </w:p>
    <w:p w:rsidR="00321272" w:rsidRPr="00D2756C" w:rsidRDefault="00321272" w:rsidP="00321272">
      <w:pPr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21272" w:rsidRPr="00D2756C" w:rsidRDefault="00321272" w:rsidP="00321272">
      <w:pPr>
        <w:rPr>
          <w:sz w:val="28"/>
          <w:szCs w:val="28"/>
        </w:rPr>
      </w:pPr>
      <w:r w:rsidRPr="00D2756C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«Основы философии»</w:t>
      </w:r>
      <w:r w:rsidRPr="00D2756C">
        <w:rPr>
          <w:sz w:val="28"/>
          <w:szCs w:val="28"/>
        </w:rPr>
        <w:t>.</w:t>
      </w: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5C66" w:rsidRPr="00DC7DF8" w:rsidRDefault="001E5C66" w:rsidP="00690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  <w:r w:rsidRPr="00DC7DF8">
        <w:rPr>
          <w:bCs/>
          <w:sz w:val="28"/>
          <w:szCs w:val="24"/>
        </w:rPr>
        <w:t>Оборудование учебного кабинета: 30 посадочных мест, рабочее место учителя</w:t>
      </w:r>
    </w:p>
    <w:p w:rsidR="001E5C66" w:rsidRPr="00DC7DF8" w:rsidRDefault="001E5C66" w:rsidP="00690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4"/>
        </w:rPr>
      </w:pPr>
      <w:r w:rsidRPr="00DC7DF8">
        <w:rPr>
          <w:b/>
          <w:bCs/>
          <w:i/>
          <w:sz w:val="28"/>
          <w:szCs w:val="24"/>
        </w:rPr>
        <w:t xml:space="preserve">Технические средства обучения: </w:t>
      </w:r>
    </w:p>
    <w:p w:rsidR="001E5C66" w:rsidRPr="00DC7DF8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Cs/>
          <w:sz w:val="28"/>
          <w:szCs w:val="24"/>
        </w:rPr>
      </w:pPr>
      <w:r w:rsidRPr="00DC7DF8">
        <w:rPr>
          <w:bCs/>
          <w:sz w:val="28"/>
          <w:szCs w:val="24"/>
        </w:rPr>
        <w:t>персональный компьютер, мультимедийный проектор, экран, доска</w:t>
      </w:r>
      <w:r>
        <w:rPr>
          <w:bCs/>
          <w:sz w:val="28"/>
          <w:szCs w:val="24"/>
        </w:rPr>
        <w:t>, телевизор, плеер</w:t>
      </w:r>
    </w:p>
    <w:p w:rsidR="001E5C66" w:rsidRPr="001E5C66" w:rsidRDefault="001E5C66" w:rsidP="001E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1272" w:rsidRPr="001E5C66" w:rsidRDefault="00321272" w:rsidP="00321272">
      <w:pPr>
        <w:rPr>
          <w:sz w:val="28"/>
          <w:szCs w:val="28"/>
        </w:rPr>
      </w:pPr>
    </w:p>
    <w:p w:rsidR="00321272" w:rsidRPr="001E5C66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iCs/>
          <w:sz w:val="28"/>
          <w:szCs w:val="28"/>
        </w:rPr>
      </w:pPr>
      <w:r w:rsidRPr="001E5C66">
        <w:rPr>
          <w:b/>
          <w:bCs/>
          <w:i/>
          <w:iCs/>
          <w:sz w:val="28"/>
          <w:szCs w:val="28"/>
        </w:rPr>
        <w:t xml:space="preserve">Технические средства обучения: </w:t>
      </w:r>
    </w:p>
    <w:p w:rsidR="00321272" w:rsidRPr="001E5C66" w:rsidRDefault="00321272" w:rsidP="00321272">
      <w:pPr>
        <w:rPr>
          <w:sz w:val="28"/>
          <w:szCs w:val="28"/>
        </w:rPr>
      </w:pPr>
      <w:r w:rsidRPr="001E5C66">
        <w:rPr>
          <w:sz w:val="28"/>
          <w:szCs w:val="28"/>
        </w:rPr>
        <w:t>персональный компьютер, принтер, доска</w:t>
      </w: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Pr="00690665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690665">
        <w:rPr>
          <w:b/>
          <w:bCs/>
          <w:sz w:val="24"/>
          <w:szCs w:val="24"/>
        </w:rPr>
        <w:t>3.2.Информационное  обеспечение обучения</w:t>
      </w:r>
    </w:p>
    <w:p w:rsidR="00321272" w:rsidRPr="00690665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2C7221" w:rsidRPr="0069066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690665">
        <w:rPr>
          <w:b/>
          <w:bCs/>
          <w:sz w:val="24"/>
          <w:szCs w:val="24"/>
        </w:rPr>
        <w:t>Основной источник:</w:t>
      </w:r>
    </w:p>
    <w:p w:rsidR="00690665" w:rsidRPr="00690665" w:rsidRDefault="00690665" w:rsidP="0069066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690665">
        <w:rPr>
          <w:color w:val="000000"/>
          <w:sz w:val="24"/>
          <w:szCs w:val="24"/>
        </w:rPr>
        <w:t xml:space="preserve">Дмитриев, В. В.  Основы философии : учебник для среднего профессионального образования / В. В. Дмитриев, Л. Д. Дымченко. — 2-е изд., испр. и доп. — Москва : Издательство Юрайт, 2023. — 272 с. — (Профессиональное образование). — ISBN 978-5-534-15757-4. — Текст : электронный // Образовательная платформа Юрайт [сайт]. — URL: https://urait.ru/bcode/513230 </w:t>
      </w:r>
      <w:r w:rsidRPr="00690665">
        <w:rPr>
          <w:sz w:val="24"/>
          <w:szCs w:val="24"/>
        </w:rPr>
        <w:t>2-е изд., испр. и доп. Учебник для СПО</w:t>
      </w:r>
    </w:p>
    <w:p w:rsidR="00690665" w:rsidRPr="00690665" w:rsidRDefault="00690665" w:rsidP="0069066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690665">
        <w:rPr>
          <w:color w:val="000000"/>
          <w:sz w:val="24"/>
          <w:szCs w:val="24"/>
        </w:rPr>
        <w:t xml:space="preserve">Иоселиани, А. Д.  Основы философии : учебник и практикум для среднего профессионального образования / А. Д. Иоселиани. — 6-е изд., перераб. и доп. — Москва : Издательство Юрайт, 2023. — 531 с. — (Профессиональное образование). — ISBN 978-5-534-13859-7. — Текст : электронный // Образовательная платформа Юрайт [сайт]. — URL: https://urait.ru/bcode/516079 </w:t>
      </w:r>
      <w:r w:rsidRPr="00690665">
        <w:rPr>
          <w:sz w:val="24"/>
          <w:szCs w:val="24"/>
        </w:rPr>
        <w:t>6-е изд., пер. и доп. Учебник и практикум для СПО</w:t>
      </w:r>
    </w:p>
    <w:p w:rsidR="00690665" w:rsidRPr="00690665" w:rsidRDefault="00690665" w:rsidP="00690665">
      <w:pPr>
        <w:numPr>
          <w:ilvl w:val="0"/>
          <w:numId w:val="21"/>
        </w:numPr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690665">
        <w:rPr>
          <w:color w:val="000000"/>
          <w:sz w:val="24"/>
          <w:szCs w:val="24"/>
        </w:rPr>
        <w:t>Спиркин, А. Г.  Основы философии : учебник для среднего профессионального образования / А. Г. Спиркин. — Москва : Издательство Юрайт, 2023. — 394 с. — (Профессиональное образование). — ISBN 978-5-534-00811-1. — Текст : электронный // Образовательная платформа Юрайт [сайт]. — URL: https://urait.ru/bcode/511596.Учебник для СПО</w:t>
      </w:r>
    </w:p>
    <w:p w:rsidR="002C7221" w:rsidRPr="0069066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2C7221" w:rsidRPr="0069066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690665">
        <w:rPr>
          <w:b/>
          <w:bCs/>
          <w:sz w:val="24"/>
          <w:szCs w:val="24"/>
        </w:rPr>
        <w:t>Дополнительная литература:</w:t>
      </w:r>
    </w:p>
    <w:p w:rsidR="00690665" w:rsidRPr="00690665" w:rsidRDefault="00690665" w:rsidP="00690665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315"/>
        <w:rPr>
          <w:color w:val="000000"/>
          <w:sz w:val="24"/>
          <w:szCs w:val="24"/>
        </w:rPr>
      </w:pPr>
      <w:r w:rsidRPr="00690665">
        <w:rPr>
          <w:color w:val="000000"/>
          <w:sz w:val="24"/>
          <w:szCs w:val="24"/>
        </w:rPr>
        <w:t xml:space="preserve">Стрельник, О. Н.  Основы философии : учебник для среднего профессионального образования / О. Н. Стрельник. — Москва : Издательство Юрайт, 2023. — 312 с. — (Профессиональное образование). — ISBN 978-5-534-04151-4. — Текст : электронный // Образовательная платформа Юрайт [сайт]. — URL: https://urait.ru/bcode/510513 </w:t>
      </w:r>
      <w:r w:rsidRPr="00690665">
        <w:rPr>
          <w:sz w:val="24"/>
          <w:szCs w:val="24"/>
        </w:rPr>
        <w:t>Учебник для СПО</w:t>
      </w:r>
    </w:p>
    <w:p w:rsidR="002C7221" w:rsidRPr="00690665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tbl>
      <w:tblPr>
        <w:tblW w:w="9747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C7221" w:rsidRPr="00D2756C" w:rsidTr="00EE001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2C7221" w:rsidRDefault="002C7221" w:rsidP="00EE001B">
            <w:pPr>
              <w:pStyle w:val="21"/>
              <w:ind w:left="1146" w:hanging="1146"/>
              <w:jc w:val="left"/>
            </w:pPr>
            <w:r w:rsidRPr="002D7FA0">
              <w:lastRenderedPageBreak/>
              <w:t>Интернет-ресурсы:</w:t>
            </w:r>
          </w:p>
          <w:p w:rsidR="002C7221" w:rsidRPr="002D7FA0" w:rsidRDefault="002C7221" w:rsidP="00EE001B">
            <w:pPr>
              <w:pStyle w:val="21"/>
              <w:ind w:left="1146" w:hanging="1146"/>
              <w:jc w:val="left"/>
            </w:pP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http://labrip.com/</w:t>
            </w: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http://www.filosofia-totl.narod.ru/</w:t>
            </w:r>
          </w:p>
          <w:p w:rsidR="002C7221" w:rsidRPr="002D7FA0" w:rsidRDefault="002C7221" w:rsidP="002C7221">
            <w:pPr>
              <w:numPr>
                <w:ilvl w:val="0"/>
                <w:numId w:val="5"/>
              </w:numPr>
              <w:ind w:left="426" w:hanging="426"/>
              <w:rPr>
                <w:bCs/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http://intencia.ru/FAQ-5.html</w:t>
            </w:r>
          </w:p>
          <w:p w:rsidR="002C7221" w:rsidRPr="002D7FA0" w:rsidRDefault="002C7221" w:rsidP="00EE001B">
            <w:pPr>
              <w:tabs>
                <w:tab w:val="left" w:pos="473"/>
                <w:tab w:val="left" w:pos="1440"/>
              </w:tabs>
              <w:rPr>
                <w:sz w:val="28"/>
                <w:szCs w:val="28"/>
              </w:rPr>
            </w:pPr>
          </w:p>
          <w:p w:rsidR="002C7221" w:rsidRPr="002D7FA0" w:rsidRDefault="002C7221" w:rsidP="00EE001B">
            <w:pPr>
              <w:ind w:left="426"/>
              <w:rPr>
                <w:b/>
                <w:sz w:val="28"/>
                <w:szCs w:val="28"/>
              </w:rPr>
            </w:pPr>
          </w:p>
        </w:tc>
      </w:tr>
    </w:tbl>
    <w:p w:rsidR="00D550A0" w:rsidRPr="00D67112" w:rsidRDefault="00D550A0" w:rsidP="00690665">
      <w:pPr>
        <w:jc w:val="center"/>
        <w:rPr>
          <w:sz w:val="28"/>
          <w:szCs w:val="28"/>
        </w:rPr>
      </w:pPr>
      <w:r w:rsidRPr="00D2756C">
        <w:rPr>
          <w:b/>
          <w:bCs/>
          <w:sz w:val="28"/>
          <w:szCs w:val="28"/>
        </w:rPr>
        <w:t>4. КОНТРОЛЬ И ОЦЕНКА РЕЗУЛЬТАТОВ ОСВОЕНИЯ ДИСЦИПЛИНЫ</w:t>
      </w:r>
    </w:p>
    <w:p w:rsidR="00D550A0" w:rsidRPr="00D2756C" w:rsidRDefault="00D550A0" w:rsidP="00D550A0">
      <w:pPr>
        <w:jc w:val="center"/>
        <w:rPr>
          <w:b/>
          <w:bCs/>
          <w:sz w:val="28"/>
          <w:szCs w:val="28"/>
        </w:rPr>
      </w:pPr>
    </w:p>
    <w:p w:rsidR="00D550A0" w:rsidRPr="00D2756C" w:rsidRDefault="00D550A0" w:rsidP="00D550A0">
      <w:pPr>
        <w:rPr>
          <w:sz w:val="28"/>
          <w:szCs w:val="28"/>
        </w:rPr>
      </w:pPr>
      <w:r w:rsidRPr="00D2756C">
        <w:rPr>
          <w:b/>
          <w:sz w:val="28"/>
          <w:szCs w:val="28"/>
        </w:rPr>
        <w:t xml:space="preserve">Контроль и оценка </w:t>
      </w:r>
      <w:r w:rsidRPr="00D2756C">
        <w:rPr>
          <w:sz w:val="28"/>
          <w:szCs w:val="28"/>
        </w:rPr>
        <w:t>результатов освоения дисциплины осуществляется преподавателем  в процессе проведения семинарских занятий, тестирования, реферативной работы, составления конспектов.</w:t>
      </w:r>
    </w:p>
    <w:p w:rsidR="00D550A0" w:rsidRPr="00D2756C" w:rsidRDefault="00D550A0" w:rsidP="00D550A0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D550A0" w:rsidRPr="00690665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690665" w:rsidRDefault="00D550A0" w:rsidP="00AE6421">
            <w:pPr>
              <w:jc w:val="center"/>
              <w:rPr>
                <w:b/>
                <w:bCs/>
                <w:sz w:val="24"/>
                <w:szCs w:val="24"/>
              </w:rPr>
            </w:pPr>
            <w:r w:rsidRPr="00690665">
              <w:rPr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690665" w:rsidRDefault="00D550A0" w:rsidP="00AE6421">
            <w:pPr>
              <w:jc w:val="center"/>
              <w:rPr>
                <w:b/>
                <w:bCs/>
                <w:sz w:val="24"/>
                <w:szCs w:val="24"/>
              </w:rPr>
            </w:pPr>
            <w:r w:rsidRPr="00690665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550A0" w:rsidRPr="00690665" w:rsidTr="00AE6421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jc w:val="center"/>
              <w:rPr>
                <w:bCs/>
                <w:i/>
                <w:sz w:val="24"/>
                <w:szCs w:val="24"/>
              </w:rPr>
            </w:pPr>
            <w:r w:rsidRPr="00690665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jc w:val="center"/>
              <w:rPr>
                <w:bCs/>
                <w:i/>
                <w:sz w:val="24"/>
                <w:szCs w:val="24"/>
              </w:rPr>
            </w:pPr>
            <w:r w:rsidRPr="00690665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550A0" w:rsidRPr="00690665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/>
                <w:bCs/>
                <w:sz w:val="24"/>
                <w:szCs w:val="24"/>
              </w:rPr>
            </w:pPr>
            <w:r w:rsidRPr="00690665">
              <w:rPr>
                <w:b/>
                <w:bCs/>
                <w:sz w:val="24"/>
                <w:szCs w:val="24"/>
              </w:rPr>
              <w:t>Освоенные умения:</w:t>
            </w:r>
          </w:p>
          <w:p w:rsidR="00D550A0" w:rsidRPr="00690665" w:rsidRDefault="00D550A0" w:rsidP="00AE6421">
            <w:pPr>
              <w:pStyle w:val="a"/>
              <w:numPr>
                <w:ilvl w:val="0"/>
                <w:numId w:val="0"/>
              </w:numPr>
              <w:ind w:firstLine="284"/>
              <w:jc w:val="left"/>
              <w:rPr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-</w:t>
            </w:r>
            <w:r w:rsidRPr="00690665">
              <w:rPr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/>
                <w:bCs/>
                <w:sz w:val="24"/>
                <w:szCs w:val="24"/>
              </w:rPr>
            </w:pPr>
          </w:p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- оценка выполнения заданий по сопоставлению основных философских категорий и понятий;</w:t>
            </w:r>
          </w:p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- оценка результатов тестирования.</w:t>
            </w:r>
          </w:p>
        </w:tc>
      </w:tr>
      <w:tr w:rsidR="00D550A0" w:rsidRPr="00690665" w:rsidTr="00AE6421">
        <w:trPr>
          <w:trHeight w:val="10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/>
                <w:bCs/>
                <w:sz w:val="24"/>
                <w:szCs w:val="24"/>
              </w:rPr>
            </w:pPr>
            <w:r w:rsidRPr="00690665">
              <w:rPr>
                <w:b/>
                <w:bCs/>
                <w:sz w:val="24"/>
                <w:szCs w:val="24"/>
              </w:rPr>
              <w:t>Усвоенные знания:</w:t>
            </w:r>
          </w:p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bCs/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основные категории и понятия философии;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- оценка точности определений разных философских понятий в форме терминологического диктанта;</w:t>
            </w:r>
          </w:p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- оценка индивидуальных устных ответов</w:t>
            </w:r>
          </w:p>
        </w:tc>
      </w:tr>
      <w:tr w:rsidR="00D550A0" w:rsidRPr="00690665" w:rsidTr="00AE6421">
        <w:trPr>
          <w:trHeight w:val="62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b/>
                <w:bCs/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 xml:space="preserve"> роль философии в жизни человека и общества;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Оценка результатов письменного опроса в форме тестирования</w:t>
            </w:r>
          </w:p>
        </w:tc>
      </w:tr>
      <w:tr w:rsidR="00D550A0" w:rsidRPr="00690665" w:rsidTr="00AE6421">
        <w:trPr>
          <w:trHeight w:val="601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основы философского учения о бытии;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 xml:space="preserve">Оценка результатов выполнения проблемных и логических заданий; </w:t>
            </w:r>
          </w:p>
        </w:tc>
      </w:tr>
      <w:tr w:rsidR="00D550A0" w:rsidRPr="00690665" w:rsidTr="00AE6421">
        <w:trPr>
          <w:trHeight w:val="35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сущность процесса познания;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550A0" w:rsidRPr="00690665" w:rsidTr="00AE6421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- основы научной, философской и религиозной картин мира;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Оценка точности определения различных философских концепций</w:t>
            </w:r>
          </w:p>
        </w:tc>
      </w:tr>
      <w:tr w:rsidR="00D550A0" w:rsidRPr="00690665" w:rsidTr="00AE6421">
        <w:trPr>
          <w:trHeight w:val="197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pStyle w:val="a"/>
              <w:ind w:left="327" w:hanging="43"/>
              <w:jc w:val="left"/>
              <w:rPr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550A0" w:rsidRPr="00690665" w:rsidTr="00AE6421">
        <w:trPr>
          <w:trHeight w:val="12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3E6FE7">
            <w:pPr>
              <w:ind w:left="327" w:hanging="43"/>
              <w:rPr>
                <w:sz w:val="24"/>
                <w:szCs w:val="24"/>
              </w:rPr>
            </w:pPr>
            <w:r w:rsidRPr="00690665">
              <w:rPr>
                <w:sz w:val="24"/>
                <w:szCs w:val="24"/>
              </w:rPr>
              <w:t>- 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690665" w:rsidRDefault="00D550A0" w:rsidP="00AE6421">
            <w:pPr>
              <w:rPr>
                <w:bCs/>
                <w:sz w:val="24"/>
                <w:szCs w:val="24"/>
              </w:rPr>
            </w:pPr>
            <w:r w:rsidRPr="00690665">
              <w:rPr>
                <w:bCs/>
                <w:sz w:val="24"/>
                <w:szCs w:val="24"/>
              </w:rPr>
              <w:t>Оценка выполнения заданий  по сопоставлению разных философских подходов и концепций.</w:t>
            </w:r>
          </w:p>
        </w:tc>
      </w:tr>
    </w:tbl>
    <w:p w:rsidR="00D550A0" w:rsidRDefault="00D550A0" w:rsidP="00D550A0"/>
    <w:p w:rsidR="00CC3451" w:rsidRDefault="00CC3451">
      <w:bookmarkStart w:id="0" w:name="_GoBack"/>
      <w:bookmarkEnd w:id="0"/>
    </w:p>
    <w:sectPr w:rsidR="00CC3451" w:rsidSect="00AE64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4ED" w:rsidRDefault="003A44ED" w:rsidP="008209B8">
      <w:r>
        <w:separator/>
      </w:r>
    </w:p>
  </w:endnote>
  <w:endnote w:type="continuationSeparator" w:id="0">
    <w:p w:rsidR="003A44ED" w:rsidRDefault="003A44ED" w:rsidP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AE19CC">
    <w:pPr>
      <w:pStyle w:val="a6"/>
      <w:jc w:val="right"/>
    </w:pPr>
    <w:r>
      <w:fldChar w:fldCharType="begin"/>
    </w:r>
    <w:r w:rsidR="00104C20">
      <w:instrText xml:space="preserve"> PAGE   \* MERGEFORMAT </w:instrText>
    </w:r>
    <w:r>
      <w:fldChar w:fldCharType="separate"/>
    </w:r>
    <w:r w:rsidR="00690665">
      <w:rPr>
        <w:noProof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BB4D31">
    <w:pPr>
      <w:pStyle w:val="a6"/>
      <w:jc w:val="right"/>
    </w:pPr>
  </w:p>
  <w:p w:rsidR="00BB4D31" w:rsidRDefault="00BB4D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4ED" w:rsidRDefault="003A44ED" w:rsidP="008209B8">
      <w:r>
        <w:separator/>
      </w:r>
    </w:p>
  </w:footnote>
  <w:footnote w:type="continuationSeparator" w:id="0">
    <w:p w:rsidR="003A44ED" w:rsidRDefault="003A44ED" w:rsidP="0082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2B65"/>
    <w:multiLevelType w:val="hybridMultilevel"/>
    <w:tmpl w:val="0FCC468C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06A0641C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09DD15BF"/>
    <w:multiLevelType w:val="hybridMultilevel"/>
    <w:tmpl w:val="F89C25D4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C5A68F9"/>
    <w:multiLevelType w:val="multilevel"/>
    <w:tmpl w:val="EECA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1403C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20D41823"/>
    <w:multiLevelType w:val="hybridMultilevel"/>
    <w:tmpl w:val="FA2C36CE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B421F"/>
    <w:multiLevelType w:val="hybridMultilevel"/>
    <w:tmpl w:val="A12CC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103D5A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1" w15:restartNumberingAfterBreak="0">
    <w:nsid w:val="40A36EF3"/>
    <w:multiLevelType w:val="hybridMultilevel"/>
    <w:tmpl w:val="DA5EC52A"/>
    <w:lvl w:ilvl="0" w:tplc="95508F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BA37332"/>
    <w:multiLevelType w:val="multilevel"/>
    <w:tmpl w:val="4B14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8B735A"/>
    <w:multiLevelType w:val="hybridMultilevel"/>
    <w:tmpl w:val="DF1CCC7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4" w15:restartNumberingAfterBreak="0">
    <w:nsid w:val="4EB236DC"/>
    <w:multiLevelType w:val="hybridMultilevel"/>
    <w:tmpl w:val="B290C6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B771D10"/>
    <w:multiLevelType w:val="hybridMultilevel"/>
    <w:tmpl w:val="670CC3C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6B0E5014"/>
    <w:multiLevelType w:val="multilevel"/>
    <w:tmpl w:val="BADC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A42558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8" w15:restartNumberingAfterBreak="0">
    <w:nsid w:val="71587AFE"/>
    <w:multiLevelType w:val="hybridMultilevel"/>
    <w:tmpl w:val="699E57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4E0196A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0" w15:restartNumberingAfterBreak="0">
    <w:nsid w:val="75383595"/>
    <w:multiLevelType w:val="multilevel"/>
    <w:tmpl w:val="9036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A262F6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4"/>
  </w:num>
  <w:num w:numId="5">
    <w:abstractNumId w:val="15"/>
  </w:num>
  <w:num w:numId="6">
    <w:abstractNumId w:val="1"/>
  </w:num>
  <w:num w:numId="7">
    <w:abstractNumId w:val="10"/>
  </w:num>
  <w:num w:numId="8">
    <w:abstractNumId w:val="6"/>
  </w:num>
  <w:num w:numId="9">
    <w:abstractNumId w:val="21"/>
  </w:num>
  <w:num w:numId="10">
    <w:abstractNumId w:val="5"/>
  </w:num>
  <w:num w:numId="11">
    <w:abstractNumId w:val="17"/>
  </w:num>
  <w:num w:numId="12">
    <w:abstractNumId w:val="13"/>
  </w:num>
  <w:num w:numId="13">
    <w:abstractNumId w:val="0"/>
  </w:num>
  <w:num w:numId="14">
    <w:abstractNumId w:val="2"/>
  </w:num>
  <w:num w:numId="15">
    <w:abstractNumId w:val="11"/>
  </w:num>
  <w:num w:numId="16">
    <w:abstractNumId w:val="19"/>
  </w:num>
  <w:num w:numId="17">
    <w:abstractNumId w:val="18"/>
  </w:num>
  <w:num w:numId="18">
    <w:abstractNumId w:val="9"/>
  </w:num>
  <w:num w:numId="19">
    <w:abstractNumId w:val="16"/>
  </w:num>
  <w:num w:numId="20">
    <w:abstractNumId w:val="4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0A0"/>
    <w:rsid w:val="00001932"/>
    <w:rsid w:val="00004CFC"/>
    <w:rsid w:val="0000680F"/>
    <w:rsid w:val="00006C4C"/>
    <w:rsid w:val="00014F7E"/>
    <w:rsid w:val="00015EF6"/>
    <w:rsid w:val="00020F6B"/>
    <w:rsid w:val="0002473A"/>
    <w:rsid w:val="00033F06"/>
    <w:rsid w:val="00034F75"/>
    <w:rsid w:val="00036C84"/>
    <w:rsid w:val="0004516D"/>
    <w:rsid w:val="00061BFD"/>
    <w:rsid w:val="000642C6"/>
    <w:rsid w:val="00067BA8"/>
    <w:rsid w:val="0007214B"/>
    <w:rsid w:val="00077E0D"/>
    <w:rsid w:val="000806C7"/>
    <w:rsid w:val="000857D5"/>
    <w:rsid w:val="0008748C"/>
    <w:rsid w:val="00087B93"/>
    <w:rsid w:val="00087CA9"/>
    <w:rsid w:val="00091954"/>
    <w:rsid w:val="00096435"/>
    <w:rsid w:val="00096EA2"/>
    <w:rsid w:val="000A0D2A"/>
    <w:rsid w:val="000A2A73"/>
    <w:rsid w:val="000A67D6"/>
    <w:rsid w:val="000B3524"/>
    <w:rsid w:val="000C6AC2"/>
    <w:rsid w:val="000D4AB7"/>
    <w:rsid w:val="000D6FAD"/>
    <w:rsid w:val="000E2C8E"/>
    <w:rsid w:val="000E5F9F"/>
    <w:rsid w:val="000E7D69"/>
    <w:rsid w:val="000F19B8"/>
    <w:rsid w:val="000F4ED3"/>
    <w:rsid w:val="00101FBA"/>
    <w:rsid w:val="00104C20"/>
    <w:rsid w:val="00107816"/>
    <w:rsid w:val="0011114B"/>
    <w:rsid w:val="00111AF6"/>
    <w:rsid w:val="00112558"/>
    <w:rsid w:val="00117446"/>
    <w:rsid w:val="00136879"/>
    <w:rsid w:val="00137726"/>
    <w:rsid w:val="00141D4B"/>
    <w:rsid w:val="00142324"/>
    <w:rsid w:val="00146270"/>
    <w:rsid w:val="00150321"/>
    <w:rsid w:val="00150D89"/>
    <w:rsid w:val="00150DCA"/>
    <w:rsid w:val="001532D6"/>
    <w:rsid w:val="00154A7B"/>
    <w:rsid w:val="00167A22"/>
    <w:rsid w:val="00167A7B"/>
    <w:rsid w:val="00167E5E"/>
    <w:rsid w:val="00177EDA"/>
    <w:rsid w:val="00191C89"/>
    <w:rsid w:val="00192637"/>
    <w:rsid w:val="0019318D"/>
    <w:rsid w:val="001A05A7"/>
    <w:rsid w:val="001A32B3"/>
    <w:rsid w:val="001A4B08"/>
    <w:rsid w:val="001A53BE"/>
    <w:rsid w:val="001B352B"/>
    <w:rsid w:val="001B4AF6"/>
    <w:rsid w:val="001C34EB"/>
    <w:rsid w:val="001C7653"/>
    <w:rsid w:val="001D435D"/>
    <w:rsid w:val="001E5C66"/>
    <w:rsid w:val="001F29F1"/>
    <w:rsid w:val="001F30D2"/>
    <w:rsid w:val="00201A1B"/>
    <w:rsid w:val="00204C29"/>
    <w:rsid w:val="00206F8F"/>
    <w:rsid w:val="002079E5"/>
    <w:rsid w:val="00211F5D"/>
    <w:rsid w:val="00220203"/>
    <w:rsid w:val="00222AE9"/>
    <w:rsid w:val="002257CF"/>
    <w:rsid w:val="00225A18"/>
    <w:rsid w:val="00236F51"/>
    <w:rsid w:val="002466D0"/>
    <w:rsid w:val="002478DB"/>
    <w:rsid w:val="0026028B"/>
    <w:rsid w:val="0027033A"/>
    <w:rsid w:val="002842A5"/>
    <w:rsid w:val="00290346"/>
    <w:rsid w:val="002969B1"/>
    <w:rsid w:val="002A48A7"/>
    <w:rsid w:val="002A4A53"/>
    <w:rsid w:val="002A7AF8"/>
    <w:rsid w:val="002B1B66"/>
    <w:rsid w:val="002B3EF8"/>
    <w:rsid w:val="002B4146"/>
    <w:rsid w:val="002B6296"/>
    <w:rsid w:val="002C09B8"/>
    <w:rsid w:val="002C24F8"/>
    <w:rsid w:val="002C5349"/>
    <w:rsid w:val="002C6506"/>
    <w:rsid w:val="002C7221"/>
    <w:rsid w:val="002D220F"/>
    <w:rsid w:val="002D29A9"/>
    <w:rsid w:val="002E1EDB"/>
    <w:rsid w:val="002E545C"/>
    <w:rsid w:val="002E5990"/>
    <w:rsid w:val="002E7C31"/>
    <w:rsid w:val="002F7F11"/>
    <w:rsid w:val="00303C36"/>
    <w:rsid w:val="003049B8"/>
    <w:rsid w:val="003062D6"/>
    <w:rsid w:val="003118D9"/>
    <w:rsid w:val="0031455D"/>
    <w:rsid w:val="003153E7"/>
    <w:rsid w:val="00321272"/>
    <w:rsid w:val="00325D3A"/>
    <w:rsid w:val="00325FAA"/>
    <w:rsid w:val="003328DE"/>
    <w:rsid w:val="00336204"/>
    <w:rsid w:val="00340C9D"/>
    <w:rsid w:val="00343551"/>
    <w:rsid w:val="00344A31"/>
    <w:rsid w:val="003463DC"/>
    <w:rsid w:val="00352C94"/>
    <w:rsid w:val="003609FA"/>
    <w:rsid w:val="003639AF"/>
    <w:rsid w:val="003715F4"/>
    <w:rsid w:val="00380E1F"/>
    <w:rsid w:val="003818FF"/>
    <w:rsid w:val="00382B07"/>
    <w:rsid w:val="00382B8E"/>
    <w:rsid w:val="00385C69"/>
    <w:rsid w:val="00385FD3"/>
    <w:rsid w:val="003951E0"/>
    <w:rsid w:val="003A2E73"/>
    <w:rsid w:val="003A3148"/>
    <w:rsid w:val="003A36B9"/>
    <w:rsid w:val="003A44ED"/>
    <w:rsid w:val="003B764E"/>
    <w:rsid w:val="003C1C79"/>
    <w:rsid w:val="003D02BE"/>
    <w:rsid w:val="003D5067"/>
    <w:rsid w:val="003E6FE7"/>
    <w:rsid w:val="003F2418"/>
    <w:rsid w:val="003F76DC"/>
    <w:rsid w:val="004004BA"/>
    <w:rsid w:val="00401A27"/>
    <w:rsid w:val="00407478"/>
    <w:rsid w:val="00407FF9"/>
    <w:rsid w:val="004130E4"/>
    <w:rsid w:val="00424A33"/>
    <w:rsid w:val="00435F7C"/>
    <w:rsid w:val="004432AB"/>
    <w:rsid w:val="00445DD1"/>
    <w:rsid w:val="00455825"/>
    <w:rsid w:val="00457DB9"/>
    <w:rsid w:val="00462318"/>
    <w:rsid w:val="00466720"/>
    <w:rsid w:val="00466C92"/>
    <w:rsid w:val="00470D9A"/>
    <w:rsid w:val="0047640F"/>
    <w:rsid w:val="004858C7"/>
    <w:rsid w:val="00492AC3"/>
    <w:rsid w:val="0049575E"/>
    <w:rsid w:val="004B0D5B"/>
    <w:rsid w:val="004B63B4"/>
    <w:rsid w:val="004C398E"/>
    <w:rsid w:val="004C4E19"/>
    <w:rsid w:val="004D1A51"/>
    <w:rsid w:val="004D39FC"/>
    <w:rsid w:val="00505ACF"/>
    <w:rsid w:val="0050735D"/>
    <w:rsid w:val="005159AB"/>
    <w:rsid w:val="0052420C"/>
    <w:rsid w:val="00531466"/>
    <w:rsid w:val="00535ED7"/>
    <w:rsid w:val="0053749B"/>
    <w:rsid w:val="0054046A"/>
    <w:rsid w:val="00551D99"/>
    <w:rsid w:val="0055395C"/>
    <w:rsid w:val="00561B32"/>
    <w:rsid w:val="00566432"/>
    <w:rsid w:val="00570CDE"/>
    <w:rsid w:val="00581E9F"/>
    <w:rsid w:val="005829C0"/>
    <w:rsid w:val="0058376B"/>
    <w:rsid w:val="00594E74"/>
    <w:rsid w:val="005A0BFF"/>
    <w:rsid w:val="005B7A2A"/>
    <w:rsid w:val="005C1014"/>
    <w:rsid w:val="005C2D89"/>
    <w:rsid w:val="005D53F2"/>
    <w:rsid w:val="005D6133"/>
    <w:rsid w:val="005E4423"/>
    <w:rsid w:val="005E74FC"/>
    <w:rsid w:val="005F1A4C"/>
    <w:rsid w:val="005F5E07"/>
    <w:rsid w:val="005F6116"/>
    <w:rsid w:val="005F71BB"/>
    <w:rsid w:val="005F726A"/>
    <w:rsid w:val="00604A0B"/>
    <w:rsid w:val="00610186"/>
    <w:rsid w:val="00612A08"/>
    <w:rsid w:val="00617FCA"/>
    <w:rsid w:val="00630551"/>
    <w:rsid w:val="0063114F"/>
    <w:rsid w:val="006311A4"/>
    <w:rsid w:val="00633921"/>
    <w:rsid w:val="0063657B"/>
    <w:rsid w:val="00662035"/>
    <w:rsid w:val="006626B2"/>
    <w:rsid w:val="0066714F"/>
    <w:rsid w:val="006671DE"/>
    <w:rsid w:val="0067588F"/>
    <w:rsid w:val="00676037"/>
    <w:rsid w:val="00690665"/>
    <w:rsid w:val="00695A40"/>
    <w:rsid w:val="00697B15"/>
    <w:rsid w:val="00697B69"/>
    <w:rsid w:val="006A00E2"/>
    <w:rsid w:val="006A22E3"/>
    <w:rsid w:val="006A3832"/>
    <w:rsid w:val="006A6A31"/>
    <w:rsid w:val="006A7B95"/>
    <w:rsid w:val="006B08B2"/>
    <w:rsid w:val="006B1D70"/>
    <w:rsid w:val="006B4143"/>
    <w:rsid w:val="006B4E35"/>
    <w:rsid w:val="006B52C3"/>
    <w:rsid w:val="006B53AE"/>
    <w:rsid w:val="006D0E40"/>
    <w:rsid w:val="006D6222"/>
    <w:rsid w:val="006E0E92"/>
    <w:rsid w:val="006E1262"/>
    <w:rsid w:val="006E6FC1"/>
    <w:rsid w:val="006E78F1"/>
    <w:rsid w:val="006E7CBC"/>
    <w:rsid w:val="006F30FD"/>
    <w:rsid w:val="00703B56"/>
    <w:rsid w:val="007129EE"/>
    <w:rsid w:val="007145DC"/>
    <w:rsid w:val="0071545E"/>
    <w:rsid w:val="00720A24"/>
    <w:rsid w:val="0073615E"/>
    <w:rsid w:val="00737C4D"/>
    <w:rsid w:val="0074197E"/>
    <w:rsid w:val="00757CBE"/>
    <w:rsid w:val="00765A61"/>
    <w:rsid w:val="00766959"/>
    <w:rsid w:val="00767949"/>
    <w:rsid w:val="007877BC"/>
    <w:rsid w:val="00790CA9"/>
    <w:rsid w:val="007933C0"/>
    <w:rsid w:val="00797A7A"/>
    <w:rsid w:val="007A22E0"/>
    <w:rsid w:val="007B2107"/>
    <w:rsid w:val="007B60C0"/>
    <w:rsid w:val="007B71C3"/>
    <w:rsid w:val="007B7C27"/>
    <w:rsid w:val="007C12D2"/>
    <w:rsid w:val="007D2BFB"/>
    <w:rsid w:val="007E56AD"/>
    <w:rsid w:val="007F1163"/>
    <w:rsid w:val="007F6B3F"/>
    <w:rsid w:val="008075A0"/>
    <w:rsid w:val="00817BB3"/>
    <w:rsid w:val="008209B8"/>
    <w:rsid w:val="008216D9"/>
    <w:rsid w:val="00844891"/>
    <w:rsid w:val="00845B52"/>
    <w:rsid w:val="00861AB7"/>
    <w:rsid w:val="00865184"/>
    <w:rsid w:val="00866ADD"/>
    <w:rsid w:val="008735A4"/>
    <w:rsid w:val="00884C16"/>
    <w:rsid w:val="0088561B"/>
    <w:rsid w:val="00885D99"/>
    <w:rsid w:val="0088633F"/>
    <w:rsid w:val="008A0467"/>
    <w:rsid w:val="008C0FD4"/>
    <w:rsid w:val="008C1059"/>
    <w:rsid w:val="008C1AFF"/>
    <w:rsid w:val="008C6FAE"/>
    <w:rsid w:val="008D3B2C"/>
    <w:rsid w:val="008D759E"/>
    <w:rsid w:val="008E0C1D"/>
    <w:rsid w:val="008F4D47"/>
    <w:rsid w:val="00900759"/>
    <w:rsid w:val="00914D2A"/>
    <w:rsid w:val="00917785"/>
    <w:rsid w:val="00930499"/>
    <w:rsid w:val="009334B4"/>
    <w:rsid w:val="009407CD"/>
    <w:rsid w:val="009470A8"/>
    <w:rsid w:val="00950555"/>
    <w:rsid w:val="0095122C"/>
    <w:rsid w:val="00952FB4"/>
    <w:rsid w:val="00956281"/>
    <w:rsid w:val="00963282"/>
    <w:rsid w:val="00965FA7"/>
    <w:rsid w:val="00965FF7"/>
    <w:rsid w:val="00975BAD"/>
    <w:rsid w:val="009811D8"/>
    <w:rsid w:val="00982F3D"/>
    <w:rsid w:val="009833D5"/>
    <w:rsid w:val="009842FB"/>
    <w:rsid w:val="00986B69"/>
    <w:rsid w:val="00990B0E"/>
    <w:rsid w:val="00996C07"/>
    <w:rsid w:val="009A43AA"/>
    <w:rsid w:val="009A4932"/>
    <w:rsid w:val="009A6C66"/>
    <w:rsid w:val="009A7D12"/>
    <w:rsid w:val="009C2534"/>
    <w:rsid w:val="009C383C"/>
    <w:rsid w:val="009D38E6"/>
    <w:rsid w:val="009D6B59"/>
    <w:rsid w:val="009E0278"/>
    <w:rsid w:val="009E50BF"/>
    <w:rsid w:val="009F555E"/>
    <w:rsid w:val="00A027DB"/>
    <w:rsid w:val="00A052D4"/>
    <w:rsid w:val="00A0775A"/>
    <w:rsid w:val="00A10B89"/>
    <w:rsid w:val="00A10DB3"/>
    <w:rsid w:val="00A11268"/>
    <w:rsid w:val="00A1293A"/>
    <w:rsid w:val="00A13561"/>
    <w:rsid w:val="00A14312"/>
    <w:rsid w:val="00A144DD"/>
    <w:rsid w:val="00A25AA3"/>
    <w:rsid w:val="00A43910"/>
    <w:rsid w:val="00A44F52"/>
    <w:rsid w:val="00A47215"/>
    <w:rsid w:val="00A47ADA"/>
    <w:rsid w:val="00A54D41"/>
    <w:rsid w:val="00A55624"/>
    <w:rsid w:val="00A66BE2"/>
    <w:rsid w:val="00A703EC"/>
    <w:rsid w:val="00A808E0"/>
    <w:rsid w:val="00A96D3D"/>
    <w:rsid w:val="00AA03BD"/>
    <w:rsid w:val="00AA40B6"/>
    <w:rsid w:val="00AB092D"/>
    <w:rsid w:val="00AB197E"/>
    <w:rsid w:val="00AB447A"/>
    <w:rsid w:val="00AC0762"/>
    <w:rsid w:val="00AD7A77"/>
    <w:rsid w:val="00AE19CC"/>
    <w:rsid w:val="00AE34CD"/>
    <w:rsid w:val="00AE6421"/>
    <w:rsid w:val="00AF1732"/>
    <w:rsid w:val="00AF2B50"/>
    <w:rsid w:val="00AF4532"/>
    <w:rsid w:val="00AF4E13"/>
    <w:rsid w:val="00B03258"/>
    <w:rsid w:val="00B04DEA"/>
    <w:rsid w:val="00B14A44"/>
    <w:rsid w:val="00B23A71"/>
    <w:rsid w:val="00B26355"/>
    <w:rsid w:val="00B37CD8"/>
    <w:rsid w:val="00B41532"/>
    <w:rsid w:val="00B44313"/>
    <w:rsid w:val="00B4478E"/>
    <w:rsid w:val="00B4602C"/>
    <w:rsid w:val="00B477E7"/>
    <w:rsid w:val="00B64C20"/>
    <w:rsid w:val="00B65E16"/>
    <w:rsid w:val="00B779FA"/>
    <w:rsid w:val="00B85A61"/>
    <w:rsid w:val="00B86A29"/>
    <w:rsid w:val="00BA04F1"/>
    <w:rsid w:val="00BA1372"/>
    <w:rsid w:val="00BA3712"/>
    <w:rsid w:val="00BB3BE2"/>
    <w:rsid w:val="00BB4D31"/>
    <w:rsid w:val="00BB4EA9"/>
    <w:rsid w:val="00BC4253"/>
    <w:rsid w:val="00BC48D4"/>
    <w:rsid w:val="00BC6F44"/>
    <w:rsid w:val="00BD0823"/>
    <w:rsid w:val="00BD34C2"/>
    <w:rsid w:val="00BD551B"/>
    <w:rsid w:val="00BD61FF"/>
    <w:rsid w:val="00BE1F03"/>
    <w:rsid w:val="00BE430D"/>
    <w:rsid w:val="00BF25C9"/>
    <w:rsid w:val="00BF2A1D"/>
    <w:rsid w:val="00C00761"/>
    <w:rsid w:val="00C04F6C"/>
    <w:rsid w:val="00C06B4D"/>
    <w:rsid w:val="00C24E42"/>
    <w:rsid w:val="00C311D4"/>
    <w:rsid w:val="00C40018"/>
    <w:rsid w:val="00C40C35"/>
    <w:rsid w:val="00C42B46"/>
    <w:rsid w:val="00C42D06"/>
    <w:rsid w:val="00C4398F"/>
    <w:rsid w:val="00C4733C"/>
    <w:rsid w:val="00C509F6"/>
    <w:rsid w:val="00C545A9"/>
    <w:rsid w:val="00C62C90"/>
    <w:rsid w:val="00C63E1F"/>
    <w:rsid w:val="00C6522D"/>
    <w:rsid w:val="00C722D2"/>
    <w:rsid w:val="00C74CB0"/>
    <w:rsid w:val="00C8307F"/>
    <w:rsid w:val="00C90DAB"/>
    <w:rsid w:val="00C92100"/>
    <w:rsid w:val="00CA41F5"/>
    <w:rsid w:val="00CA75DD"/>
    <w:rsid w:val="00CB4012"/>
    <w:rsid w:val="00CB4677"/>
    <w:rsid w:val="00CB7800"/>
    <w:rsid w:val="00CC2C18"/>
    <w:rsid w:val="00CC3451"/>
    <w:rsid w:val="00CC5B11"/>
    <w:rsid w:val="00CC68CB"/>
    <w:rsid w:val="00CD0848"/>
    <w:rsid w:val="00CD4A43"/>
    <w:rsid w:val="00CD7D0F"/>
    <w:rsid w:val="00CE5D99"/>
    <w:rsid w:val="00CE794D"/>
    <w:rsid w:val="00CF0664"/>
    <w:rsid w:val="00CF12B7"/>
    <w:rsid w:val="00D12AE3"/>
    <w:rsid w:val="00D14EBB"/>
    <w:rsid w:val="00D2219B"/>
    <w:rsid w:val="00D239DD"/>
    <w:rsid w:val="00D251AA"/>
    <w:rsid w:val="00D33285"/>
    <w:rsid w:val="00D4204C"/>
    <w:rsid w:val="00D53166"/>
    <w:rsid w:val="00D53F58"/>
    <w:rsid w:val="00D550A0"/>
    <w:rsid w:val="00D5591A"/>
    <w:rsid w:val="00D55D5E"/>
    <w:rsid w:val="00D62DA3"/>
    <w:rsid w:val="00D64F2F"/>
    <w:rsid w:val="00D65984"/>
    <w:rsid w:val="00D67112"/>
    <w:rsid w:val="00D764AE"/>
    <w:rsid w:val="00D8429A"/>
    <w:rsid w:val="00D9156B"/>
    <w:rsid w:val="00D92AE1"/>
    <w:rsid w:val="00D956AA"/>
    <w:rsid w:val="00D95851"/>
    <w:rsid w:val="00DA2F24"/>
    <w:rsid w:val="00DA3BAD"/>
    <w:rsid w:val="00DB206D"/>
    <w:rsid w:val="00DB38BA"/>
    <w:rsid w:val="00DB71E1"/>
    <w:rsid w:val="00DB7A6E"/>
    <w:rsid w:val="00DD09B3"/>
    <w:rsid w:val="00DD3073"/>
    <w:rsid w:val="00DD317E"/>
    <w:rsid w:val="00DD7FE1"/>
    <w:rsid w:val="00DF269C"/>
    <w:rsid w:val="00DF29CC"/>
    <w:rsid w:val="00DF6381"/>
    <w:rsid w:val="00DF7F93"/>
    <w:rsid w:val="00E04824"/>
    <w:rsid w:val="00E113A0"/>
    <w:rsid w:val="00E14A1C"/>
    <w:rsid w:val="00E14A8F"/>
    <w:rsid w:val="00E1784B"/>
    <w:rsid w:val="00E207F0"/>
    <w:rsid w:val="00E26950"/>
    <w:rsid w:val="00E316C6"/>
    <w:rsid w:val="00E32570"/>
    <w:rsid w:val="00E363D0"/>
    <w:rsid w:val="00E37A68"/>
    <w:rsid w:val="00E42CA3"/>
    <w:rsid w:val="00E46B51"/>
    <w:rsid w:val="00E61B34"/>
    <w:rsid w:val="00E76C39"/>
    <w:rsid w:val="00E85864"/>
    <w:rsid w:val="00E85BDE"/>
    <w:rsid w:val="00E9375B"/>
    <w:rsid w:val="00E968E0"/>
    <w:rsid w:val="00EA1BB1"/>
    <w:rsid w:val="00EA1F1C"/>
    <w:rsid w:val="00EA34F8"/>
    <w:rsid w:val="00EB3E22"/>
    <w:rsid w:val="00EB42E6"/>
    <w:rsid w:val="00EC3848"/>
    <w:rsid w:val="00EC48DC"/>
    <w:rsid w:val="00EC67F3"/>
    <w:rsid w:val="00EC7731"/>
    <w:rsid w:val="00ED1B1D"/>
    <w:rsid w:val="00EE25D4"/>
    <w:rsid w:val="00EE3734"/>
    <w:rsid w:val="00EE40FF"/>
    <w:rsid w:val="00F00284"/>
    <w:rsid w:val="00F00C7A"/>
    <w:rsid w:val="00F0624E"/>
    <w:rsid w:val="00F07096"/>
    <w:rsid w:val="00F134DD"/>
    <w:rsid w:val="00F1457C"/>
    <w:rsid w:val="00F361AD"/>
    <w:rsid w:val="00F4724B"/>
    <w:rsid w:val="00F548E7"/>
    <w:rsid w:val="00F56C9F"/>
    <w:rsid w:val="00F571B0"/>
    <w:rsid w:val="00F63ACC"/>
    <w:rsid w:val="00F72F2F"/>
    <w:rsid w:val="00F75F07"/>
    <w:rsid w:val="00F83317"/>
    <w:rsid w:val="00F90706"/>
    <w:rsid w:val="00F90FE6"/>
    <w:rsid w:val="00F910E9"/>
    <w:rsid w:val="00F91E92"/>
    <w:rsid w:val="00F949AE"/>
    <w:rsid w:val="00F950F7"/>
    <w:rsid w:val="00FA6EE6"/>
    <w:rsid w:val="00FB1962"/>
    <w:rsid w:val="00FB6DAC"/>
    <w:rsid w:val="00FD628E"/>
    <w:rsid w:val="00FE1F0F"/>
    <w:rsid w:val="00FE2AE1"/>
    <w:rsid w:val="00FE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E2A4"/>
  <w15:docId w15:val="{F860CB3B-E9EF-4504-B7A9-E896D3D7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50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550A0"/>
    <w:pPr>
      <w:keepNext/>
      <w:jc w:val="center"/>
      <w:outlineLvl w:val="0"/>
    </w:pPr>
    <w:rPr>
      <w:b/>
      <w:cap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50A0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4">
    <w:name w:val="caption"/>
    <w:basedOn w:val="a0"/>
    <w:qFormat/>
    <w:rsid w:val="00D550A0"/>
    <w:pPr>
      <w:jc w:val="center"/>
    </w:pPr>
    <w:rPr>
      <w:sz w:val="24"/>
    </w:rPr>
  </w:style>
  <w:style w:type="paragraph" w:styleId="a5">
    <w:name w:val="List Paragraph"/>
    <w:basedOn w:val="a0"/>
    <w:uiPriority w:val="34"/>
    <w:qFormat/>
    <w:rsid w:val="00D55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исление для таблиц"/>
    <w:basedOn w:val="a0"/>
    <w:rsid w:val="00D550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D550A0"/>
    <w:pPr>
      <w:widowControl w:val="0"/>
      <w:ind w:firstLine="567"/>
      <w:jc w:val="both"/>
    </w:pPr>
    <w:rPr>
      <w:sz w:val="28"/>
    </w:rPr>
  </w:style>
  <w:style w:type="paragraph" w:styleId="2">
    <w:name w:val="Body Text 2"/>
    <w:basedOn w:val="a0"/>
    <w:link w:val="20"/>
    <w:semiHidden/>
    <w:rsid w:val="00D550A0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semiHidden/>
    <w:rsid w:val="00D550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Indent 2"/>
    <w:basedOn w:val="a0"/>
    <w:link w:val="23"/>
    <w:rsid w:val="00D550A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D55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D550A0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1"/>
    <w:uiPriority w:val="99"/>
    <w:semiHidden/>
    <w:unhideWhenUsed/>
    <w:rsid w:val="00BA04F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BA04F1"/>
  </w:style>
  <w:style w:type="character" w:customStyle="1" w:styleId="ab">
    <w:name w:val="Текст примечания Знак"/>
    <w:basedOn w:val="a1"/>
    <w:link w:val="aa"/>
    <w:uiPriority w:val="99"/>
    <w:semiHidden/>
    <w:rsid w:val="00BA0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04F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0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BA04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A04F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2"/>
    <w:rsid w:val="007F6B3F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A54D41"/>
    <w:rPr>
      <w:color w:val="0000FF" w:themeColor="hyperlink"/>
      <w:u w:val="single"/>
    </w:rPr>
  </w:style>
  <w:style w:type="character" w:customStyle="1" w:styleId="books-listname">
    <w:name w:val="books-list__name"/>
    <w:basedOn w:val="a1"/>
    <w:rsid w:val="00690665"/>
  </w:style>
  <w:style w:type="character" w:customStyle="1" w:styleId="button-orangebuy">
    <w:name w:val="button-orange__buy"/>
    <w:basedOn w:val="a1"/>
    <w:rsid w:val="00690665"/>
  </w:style>
  <w:style w:type="character" w:customStyle="1" w:styleId="button-orangeprice">
    <w:name w:val="button-orange__price"/>
    <w:basedOn w:val="a1"/>
    <w:rsid w:val="00690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34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116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837228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506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7050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425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5283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082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26299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10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 и ремонт автомобиля</vt:lpstr>
    </vt:vector>
  </TitlesOfParts>
  <Company>Microsoft</Company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 и ремонт автомобиля</dc:title>
  <dc:subject>СПО-рабочая программа по философии</dc:subject>
  <dc:creator>Гоева Т.В.</dc:creator>
  <cp:lastModifiedBy>admin</cp:lastModifiedBy>
  <cp:revision>20</cp:revision>
  <cp:lastPrinted>2019-03-14T06:28:00Z</cp:lastPrinted>
  <dcterms:created xsi:type="dcterms:W3CDTF">2018-10-17T10:52:00Z</dcterms:created>
  <dcterms:modified xsi:type="dcterms:W3CDTF">2023-04-21T10:08:00Z</dcterms:modified>
</cp:coreProperties>
</file>